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C3DD" w14:textId="77777777" w:rsidR="00D47896" w:rsidRPr="007109FE" w:rsidRDefault="00D47896" w:rsidP="004564CC">
      <w:pPr>
        <w:pStyle w:val="Ttulo2"/>
        <w:spacing w:line="240" w:lineRule="auto"/>
        <w:rPr>
          <w:rStyle w:val="normaltextrun"/>
          <w:rFonts w:asciiTheme="minorHAnsi" w:hAnsiTheme="minorHAnsi" w:cstheme="minorHAnsi"/>
          <w:color w:val="000000"/>
          <w:sz w:val="24"/>
          <w:szCs w:val="24"/>
          <w:u w:val="none"/>
          <w:shd w:val="clear" w:color="auto" w:fill="FFFFFF"/>
        </w:rPr>
      </w:pPr>
    </w:p>
    <w:p w14:paraId="1F10CBA1" w14:textId="77777777" w:rsidR="00D47896" w:rsidRPr="007109FE" w:rsidRDefault="00D47896" w:rsidP="004564CC">
      <w:pPr>
        <w:pStyle w:val="Ttulo2"/>
        <w:spacing w:line="240" w:lineRule="auto"/>
        <w:rPr>
          <w:rStyle w:val="normaltextrun"/>
          <w:rFonts w:asciiTheme="minorHAnsi" w:hAnsiTheme="minorHAnsi" w:cstheme="minorHAnsi"/>
          <w:color w:val="000000"/>
          <w:sz w:val="24"/>
          <w:szCs w:val="24"/>
          <w:u w:val="none"/>
          <w:shd w:val="clear" w:color="auto" w:fill="FFFFFF"/>
        </w:rPr>
      </w:pPr>
    </w:p>
    <w:p w14:paraId="7CE14C24" w14:textId="77777777" w:rsidR="00A51D7E" w:rsidRDefault="004A76D1" w:rsidP="004564CC">
      <w:pPr>
        <w:pStyle w:val="Ttulo2"/>
        <w:spacing w:line="240" w:lineRule="auto"/>
        <w:rPr>
          <w:rStyle w:val="normaltextrun"/>
          <w:rFonts w:asciiTheme="minorHAnsi" w:hAnsiTheme="minorHAnsi" w:cstheme="minorHAnsi"/>
          <w:color w:val="000000"/>
          <w:sz w:val="24"/>
          <w:szCs w:val="24"/>
          <w:u w:val="none"/>
          <w:shd w:val="clear" w:color="auto" w:fill="FFFFFF"/>
        </w:rPr>
      </w:pPr>
      <w:proofErr w:type="gramStart"/>
      <w:r w:rsidRPr="007109FE">
        <w:rPr>
          <w:rStyle w:val="normaltextrun"/>
          <w:rFonts w:asciiTheme="minorHAnsi" w:hAnsiTheme="minorHAnsi" w:cstheme="minorHAnsi"/>
          <w:color w:val="000000"/>
          <w:sz w:val="24"/>
          <w:szCs w:val="24"/>
          <w:u w:val="none"/>
          <w:shd w:val="clear" w:color="auto" w:fill="FFFFFF"/>
        </w:rPr>
        <w:t xml:space="preserve">INFORMACIÓN </w:t>
      </w:r>
      <w:r w:rsidR="00CB0B86" w:rsidRPr="007109FE">
        <w:rPr>
          <w:rStyle w:val="normaltextrun"/>
          <w:rFonts w:asciiTheme="minorHAnsi" w:hAnsiTheme="minorHAnsi" w:cstheme="minorHAnsi"/>
          <w:color w:val="000000"/>
          <w:sz w:val="24"/>
          <w:szCs w:val="24"/>
          <w:u w:val="none"/>
          <w:shd w:val="clear" w:color="auto" w:fill="FFFFFF"/>
        </w:rPr>
        <w:t>E INSTRUCCIONES A SEGUIR</w:t>
      </w:r>
      <w:proofErr w:type="gramEnd"/>
      <w:r w:rsidR="00CB0B86" w:rsidRPr="007109FE">
        <w:rPr>
          <w:rStyle w:val="normaltextrun"/>
          <w:rFonts w:asciiTheme="minorHAnsi" w:hAnsiTheme="minorHAnsi" w:cstheme="minorHAnsi"/>
          <w:color w:val="000000"/>
          <w:sz w:val="24"/>
          <w:szCs w:val="24"/>
          <w:u w:val="none"/>
          <w:shd w:val="clear" w:color="auto" w:fill="FFFFFF"/>
        </w:rPr>
        <w:t xml:space="preserve"> POR LOS </w:t>
      </w:r>
      <w:r w:rsidR="00A51D7E">
        <w:rPr>
          <w:rStyle w:val="normaltextrun"/>
          <w:rFonts w:asciiTheme="minorHAnsi" w:hAnsiTheme="minorHAnsi" w:cstheme="minorHAnsi"/>
          <w:color w:val="000000"/>
          <w:sz w:val="24"/>
          <w:szCs w:val="24"/>
          <w:u w:val="none"/>
          <w:shd w:val="clear" w:color="auto" w:fill="FFFFFF"/>
        </w:rPr>
        <w:t>BENEFICIARIOS DE</w:t>
      </w:r>
    </w:p>
    <w:p w14:paraId="7DD7047D" w14:textId="541D2355" w:rsidR="00771A30" w:rsidRDefault="00787D95" w:rsidP="004564CC">
      <w:pPr>
        <w:pStyle w:val="Ttulo2"/>
        <w:spacing w:line="240" w:lineRule="auto"/>
        <w:rPr>
          <w:rStyle w:val="normaltextrun"/>
          <w:rFonts w:asciiTheme="minorHAnsi" w:hAnsiTheme="minorHAnsi" w:cstheme="minorHAnsi"/>
          <w:color w:val="000000"/>
          <w:sz w:val="24"/>
          <w:szCs w:val="24"/>
          <w:u w:val="none"/>
          <w:shd w:val="clear" w:color="auto" w:fill="FFFFFF"/>
        </w:rPr>
      </w:pPr>
      <w:r w:rsidRPr="007109FE">
        <w:rPr>
          <w:rStyle w:val="normaltextrun"/>
          <w:rFonts w:asciiTheme="minorHAnsi" w:hAnsiTheme="minorHAnsi" w:cstheme="minorHAnsi"/>
          <w:color w:val="000000"/>
          <w:sz w:val="24"/>
          <w:szCs w:val="24"/>
          <w:u w:val="none"/>
          <w:shd w:val="clear" w:color="auto" w:fill="FFFFFF"/>
        </w:rPr>
        <w:t>ES</w:t>
      </w:r>
      <w:r w:rsidR="00CB0B86" w:rsidRPr="007109FE">
        <w:rPr>
          <w:rStyle w:val="normaltextrun"/>
          <w:rFonts w:asciiTheme="minorHAnsi" w:hAnsiTheme="minorHAnsi" w:cstheme="minorHAnsi"/>
          <w:color w:val="000000"/>
          <w:sz w:val="24"/>
          <w:szCs w:val="24"/>
          <w:u w:val="none"/>
          <w:shd w:val="clear" w:color="auto" w:fill="FFFFFF"/>
        </w:rPr>
        <w:t xml:space="preserve">TANCIAS DE </w:t>
      </w:r>
      <w:r w:rsidR="002C1BBB" w:rsidRPr="007109FE">
        <w:rPr>
          <w:rStyle w:val="normaltextrun"/>
          <w:rFonts w:asciiTheme="minorHAnsi" w:hAnsiTheme="minorHAnsi" w:cstheme="minorHAnsi"/>
          <w:color w:val="000000"/>
          <w:sz w:val="24"/>
          <w:szCs w:val="24"/>
          <w:u w:val="none"/>
          <w:shd w:val="clear" w:color="auto" w:fill="FFFFFF"/>
        </w:rPr>
        <w:t xml:space="preserve">MOVILIDAD </w:t>
      </w:r>
      <w:r w:rsidR="00073EDE">
        <w:rPr>
          <w:rStyle w:val="normaltextrun"/>
          <w:rFonts w:asciiTheme="minorHAnsi" w:hAnsiTheme="minorHAnsi" w:cstheme="minorHAnsi"/>
          <w:color w:val="000000"/>
          <w:sz w:val="24"/>
          <w:szCs w:val="24"/>
          <w:u w:val="none"/>
          <w:shd w:val="clear" w:color="auto" w:fill="FFFFFF"/>
        </w:rPr>
        <w:t xml:space="preserve">CON FECHA DE INICIO </w:t>
      </w:r>
      <w:r w:rsidR="00C02CEC">
        <w:rPr>
          <w:rStyle w:val="normaltextrun"/>
          <w:rFonts w:asciiTheme="minorHAnsi" w:hAnsiTheme="minorHAnsi" w:cstheme="minorHAnsi"/>
          <w:color w:val="000000"/>
          <w:sz w:val="24"/>
          <w:szCs w:val="24"/>
          <w:u w:val="none"/>
          <w:shd w:val="clear" w:color="auto" w:fill="FFFFFF"/>
        </w:rPr>
        <w:t xml:space="preserve">POSTERIOR </w:t>
      </w:r>
    </w:p>
    <w:p w14:paraId="672A6659" w14:textId="4C1FDFBC" w:rsidR="004A76D1" w:rsidRPr="007109FE" w:rsidRDefault="00C02CEC" w:rsidP="004564CC">
      <w:pPr>
        <w:pStyle w:val="Ttulo2"/>
        <w:spacing w:line="240" w:lineRule="auto"/>
        <w:rPr>
          <w:rStyle w:val="normaltextrun"/>
          <w:rFonts w:asciiTheme="minorHAnsi" w:hAnsiTheme="minorHAnsi" w:cstheme="minorHAnsi"/>
          <w:color w:val="000000"/>
          <w:sz w:val="24"/>
          <w:szCs w:val="24"/>
          <w:u w:val="none"/>
          <w:shd w:val="clear" w:color="auto" w:fill="FFFFFF"/>
        </w:rPr>
      </w:pPr>
      <w:r>
        <w:rPr>
          <w:rStyle w:val="normaltextrun"/>
          <w:rFonts w:asciiTheme="minorHAnsi" w:hAnsiTheme="minorHAnsi" w:cstheme="minorHAnsi"/>
          <w:color w:val="000000"/>
          <w:sz w:val="24"/>
          <w:szCs w:val="24"/>
          <w:u w:val="none"/>
          <w:shd w:val="clear" w:color="auto" w:fill="FFFFFF"/>
        </w:rPr>
        <w:t>A</w:t>
      </w:r>
      <w:r w:rsidR="00787D95" w:rsidRPr="007109FE">
        <w:rPr>
          <w:rStyle w:val="normaltextrun"/>
          <w:rFonts w:asciiTheme="minorHAnsi" w:hAnsiTheme="minorHAnsi" w:cstheme="minorHAnsi"/>
          <w:color w:val="000000"/>
          <w:sz w:val="24"/>
          <w:szCs w:val="24"/>
          <w:u w:val="none"/>
          <w:shd w:val="clear" w:color="auto" w:fill="FFFFFF"/>
        </w:rPr>
        <w:t xml:space="preserve"> </w:t>
      </w:r>
      <w:r w:rsidR="004E1F8D" w:rsidRPr="007109FE">
        <w:rPr>
          <w:rStyle w:val="normaltextrun"/>
          <w:rFonts w:asciiTheme="minorHAnsi" w:hAnsiTheme="minorHAnsi" w:cstheme="minorHAnsi"/>
          <w:color w:val="000000"/>
          <w:sz w:val="24"/>
          <w:szCs w:val="24"/>
          <w:u w:val="none"/>
          <w:shd w:val="clear" w:color="auto" w:fill="FFFFFF"/>
        </w:rPr>
        <w:t>LA RESOLUCIÓN DE CONCESION</w:t>
      </w:r>
    </w:p>
    <w:p w14:paraId="21B12A33" w14:textId="6F7673A2" w:rsidR="36E4BA86" w:rsidRPr="007109FE" w:rsidRDefault="36E4BA86" w:rsidP="004564CC">
      <w:pPr>
        <w:rPr>
          <w:rFonts w:asciiTheme="minorHAnsi" w:hAnsiTheme="minorHAnsi" w:cstheme="minorHAnsi"/>
        </w:rPr>
      </w:pPr>
    </w:p>
    <w:p w14:paraId="3AE88A44" w14:textId="76A7D80C" w:rsidR="36E4BA86" w:rsidRPr="007109FE" w:rsidRDefault="36E4BA86" w:rsidP="004564CC">
      <w:pPr>
        <w:rPr>
          <w:rFonts w:asciiTheme="minorHAnsi" w:hAnsiTheme="minorHAnsi" w:cstheme="minorHAnsi"/>
        </w:rPr>
      </w:pPr>
    </w:p>
    <w:p w14:paraId="4A6AAF39" w14:textId="115B95DB" w:rsidR="00840523" w:rsidRDefault="00840523"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r w:rsidRPr="7EA6BD8A">
        <w:rPr>
          <w:rFonts w:asciiTheme="minorHAnsi" w:hAnsiTheme="minorHAnsi" w:cstheme="minorBidi"/>
          <w:spacing w:val="-4"/>
          <w:sz w:val="22"/>
          <w:szCs w:val="22"/>
        </w:rPr>
        <w:t>Salvo circunstancias excepcionales en las que la consulta sea personal</w:t>
      </w:r>
      <w:r w:rsidRPr="7EA6BD8A">
        <w:rPr>
          <w:rFonts w:asciiTheme="minorHAnsi" w:hAnsiTheme="minorHAnsi" w:cstheme="minorBidi"/>
          <w:b/>
          <w:bCs/>
          <w:spacing w:val="-4"/>
          <w:sz w:val="22"/>
          <w:szCs w:val="22"/>
        </w:rPr>
        <w:t>, se ruega que los beneficiarios dirijan sus consultas a sus organismos, y sean estos los que las formulen al órgano gestor</w:t>
      </w:r>
      <w:r w:rsidR="00BF3CA6">
        <w:rPr>
          <w:rFonts w:asciiTheme="minorHAnsi" w:hAnsiTheme="minorHAnsi" w:cstheme="minorBidi"/>
          <w:b/>
          <w:bCs/>
          <w:spacing w:val="-4"/>
          <w:sz w:val="22"/>
          <w:szCs w:val="22"/>
        </w:rPr>
        <w:t>.</w:t>
      </w:r>
      <w:r w:rsidRPr="7EA6BD8A">
        <w:rPr>
          <w:rFonts w:asciiTheme="minorHAnsi" w:hAnsiTheme="minorHAnsi" w:cstheme="minorBidi"/>
          <w:b/>
          <w:bCs/>
          <w:spacing w:val="-4"/>
          <w:sz w:val="22"/>
          <w:szCs w:val="22"/>
        </w:rPr>
        <w:t xml:space="preserve"> </w:t>
      </w:r>
      <w:r w:rsidRPr="7EA6BD8A">
        <w:rPr>
          <w:rFonts w:asciiTheme="minorHAnsi" w:hAnsiTheme="minorHAnsi" w:cstheme="minorBidi"/>
          <w:spacing w:val="-4"/>
          <w:sz w:val="22"/>
          <w:szCs w:val="22"/>
        </w:rPr>
        <w:t>Con ello se intenta, por una parte, que la entidad colaboradora esté al tanto de las incidencias o consultas de sus beneficiarios y, por otra, poder ofrecer un mejor y más diligente servicio, al minorarse las consultas recibidas.</w:t>
      </w:r>
    </w:p>
    <w:p w14:paraId="07BA26F3" w14:textId="77777777" w:rsidR="00CA44F0" w:rsidRDefault="00CA44F0"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p>
    <w:p w14:paraId="027AC5F0" w14:textId="6E3FE0EE" w:rsidR="00CA44F0" w:rsidRDefault="00CA44F0"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r>
        <w:rPr>
          <w:rFonts w:asciiTheme="minorHAnsi" w:hAnsiTheme="minorHAnsi" w:cstheme="minorBidi"/>
          <w:spacing w:val="-4"/>
          <w:sz w:val="22"/>
          <w:szCs w:val="22"/>
        </w:rPr>
        <w:t xml:space="preserve">Sólo </w:t>
      </w:r>
      <w:r w:rsidR="00E92104">
        <w:rPr>
          <w:rFonts w:asciiTheme="minorHAnsi" w:hAnsiTheme="minorHAnsi" w:cstheme="minorBidi"/>
          <w:spacing w:val="-4"/>
          <w:sz w:val="22"/>
          <w:szCs w:val="22"/>
        </w:rPr>
        <w:t>para consultas muy particulares</w:t>
      </w:r>
      <w:r>
        <w:rPr>
          <w:rFonts w:asciiTheme="minorHAnsi" w:hAnsiTheme="minorHAnsi" w:cstheme="minorBidi"/>
          <w:spacing w:val="-4"/>
          <w:sz w:val="22"/>
          <w:szCs w:val="22"/>
        </w:rPr>
        <w:t>, los beneficiarios podrán dirigir sus consultas directamente a través de estas direcciones de correo</w:t>
      </w:r>
      <w:r w:rsidR="00BC35A1">
        <w:rPr>
          <w:rFonts w:asciiTheme="minorHAnsi" w:hAnsiTheme="minorHAnsi" w:cstheme="minorBidi"/>
          <w:spacing w:val="-4"/>
          <w:sz w:val="22"/>
          <w:szCs w:val="22"/>
        </w:rPr>
        <w:t>:</w:t>
      </w:r>
    </w:p>
    <w:p w14:paraId="4C7EF5CF" w14:textId="77777777" w:rsidR="00A51D7E" w:rsidRDefault="00A51D7E"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p>
    <w:p w14:paraId="7CDC0A8A" w14:textId="77777777" w:rsidR="00A51D7E" w:rsidRPr="00115CBD" w:rsidRDefault="00A51D7E"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b/>
          <w:sz w:val="22"/>
          <w:szCs w:val="22"/>
        </w:rPr>
      </w:pPr>
      <w:r w:rsidRPr="3C93814B">
        <w:rPr>
          <w:rFonts w:asciiTheme="minorHAnsi" w:hAnsiTheme="minorHAnsi" w:cstheme="minorBidi"/>
          <w:b/>
          <w:sz w:val="22"/>
          <w:szCs w:val="22"/>
        </w:rPr>
        <w:t xml:space="preserve">Modalidad A: </w:t>
      </w:r>
      <w:hyperlink r:id="rId10">
        <w:r w:rsidRPr="3C93814B">
          <w:rPr>
            <w:rStyle w:val="Hipervnculo"/>
            <w:rFonts w:asciiTheme="minorHAnsi" w:hAnsiTheme="minorHAnsi" w:cstheme="minorBidi"/>
            <w:b/>
            <w:sz w:val="22"/>
            <w:szCs w:val="22"/>
          </w:rPr>
          <w:t>programa.movilidad@universidades.gob.es</w:t>
        </w:r>
      </w:hyperlink>
      <w:r w:rsidRPr="3C93814B">
        <w:rPr>
          <w:rFonts w:asciiTheme="minorHAnsi" w:hAnsiTheme="minorHAnsi" w:cstheme="minorBidi"/>
          <w:b/>
          <w:sz w:val="22"/>
          <w:szCs w:val="22"/>
        </w:rPr>
        <w:t xml:space="preserve"> </w:t>
      </w:r>
    </w:p>
    <w:p w14:paraId="208D4459" w14:textId="77777777" w:rsidR="00A51D7E" w:rsidRPr="00115CBD" w:rsidRDefault="00A51D7E"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b/>
          <w:sz w:val="22"/>
          <w:szCs w:val="22"/>
        </w:rPr>
      </w:pPr>
    </w:p>
    <w:p w14:paraId="10D04684" w14:textId="6683D9AE" w:rsidR="00A51D7E" w:rsidRDefault="00A51D7E" w:rsidP="004564CC">
      <w:pPr>
        <w:pBdr>
          <w:top w:val="single" w:sz="4" w:space="1" w:color="auto"/>
          <w:left w:val="single" w:sz="4" w:space="4" w:color="auto"/>
          <w:bottom w:val="single" w:sz="4" w:space="1" w:color="auto"/>
          <w:right w:val="single" w:sz="4" w:space="4" w:color="auto"/>
        </w:pBdr>
        <w:jc w:val="both"/>
        <w:rPr>
          <w:rStyle w:val="Hipervnculo"/>
          <w:rFonts w:asciiTheme="minorHAnsi" w:hAnsiTheme="minorHAnsi" w:cstheme="minorBidi"/>
          <w:b/>
          <w:sz w:val="22"/>
          <w:szCs w:val="22"/>
        </w:rPr>
      </w:pPr>
      <w:r w:rsidRPr="3C93814B">
        <w:rPr>
          <w:rFonts w:asciiTheme="minorHAnsi" w:hAnsiTheme="minorHAnsi" w:cstheme="minorBidi"/>
          <w:b/>
          <w:sz w:val="22"/>
          <w:szCs w:val="22"/>
        </w:rPr>
        <w:t xml:space="preserve">Modalidad B: </w:t>
      </w:r>
      <w:hyperlink r:id="rId11">
        <w:r w:rsidRPr="3C93814B">
          <w:rPr>
            <w:rStyle w:val="Hipervnculo"/>
            <w:rFonts w:asciiTheme="minorHAnsi" w:hAnsiTheme="minorHAnsi" w:cstheme="minorBidi"/>
            <w:b/>
            <w:sz w:val="22"/>
            <w:szCs w:val="22"/>
          </w:rPr>
          <w:t>jose.castillejo@universidades.gob.es</w:t>
        </w:r>
      </w:hyperlink>
    </w:p>
    <w:p w14:paraId="24B6B34E" w14:textId="77777777" w:rsidR="00B65B2C" w:rsidRDefault="00B65B2C"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p>
    <w:p w14:paraId="7D359F93" w14:textId="70BB570D" w:rsidR="0041108D" w:rsidRDefault="00981D0B"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r w:rsidRPr="00A67F41">
        <w:rPr>
          <w:rFonts w:asciiTheme="minorHAnsi" w:hAnsiTheme="minorHAnsi" w:cstheme="minorBidi"/>
          <w:b/>
          <w:bCs/>
          <w:spacing w:val="-4"/>
          <w:sz w:val="22"/>
          <w:szCs w:val="22"/>
        </w:rPr>
        <w:t xml:space="preserve">La dirección de correo </w:t>
      </w:r>
      <w:r w:rsidR="0041108D" w:rsidRPr="00A67F41">
        <w:rPr>
          <w:rFonts w:asciiTheme="minorHAnsi" w:hAnsiTheme="minorHAnsi" w:cstheme="minorBidi"/>
          <w:b/>
          <w:bCs/>
          <w:spacing w:val="-4"/>
          <w:sz w:val="22"/>
          <w:szCs w:val="22"/>
        </w:rPr>
        <w:t xml:space="preserve">electrónico </w:t>
      </w:r>
      <w:r w:rsidRPr="00A67F41">
        <w:rPr>
          <w:rFonts w:asciiTheme="minorHAnsi" w:hAnsiTheme="minorHAnsi" w:cstheme="minorBidi"/>
          <w:b/>
          <w:bCs/>
          <w:spacing w:val="-4"/>
          <w:sz w:val="22"/>
          <w:szCs w:val="22"/>
        </w:rPr>
        <w:t>donde los organismos</w:t>
      </w:r>
      <w:r w:rsidR="00465C11" w:rsidRPr="00A67F41">
        <w:rPr>
          <w:rFonts w:asciiTheme="minorHAnsi" w:hAnsiTheme="minorHAnsi" w:cstheme="minorBidi"/>
          <w:b/>
          <w:bCs/>
          <w:spacing w:val="-4"/>
          <w:sz w:val="22"/>
          <w:szCs w:val="22"/>
        </w:rPr>
        <w:t xml:space="preserve"> o entidades colaboradoras</w:t>
      </w:r>
      <w:r w:rsidRPr="00A67F41">
        <w:rPr>
          <w:rFonts w:asciiTheme="minorHAnsi" w:hAnsiTheme="minorHAnsi" w:cstheme="minorBidi"/>
          <w:b/>
          <w:bCs/>
          <w:spacing w:val="-4"/>
          <w:sz w:val="22"/>
          <w:szCs w:val="22"/>
        </w:rPr>
        <w:t xml:space="preserve"> deben dirigir sus consultas es</w:t>
      </w:r>
      <w:r>
        <w:rPr>
          <w:rFonts w:asciiTheme="minorHAnsi" w:hAnsiTheme="minorHAnsi" w:cstheme="minorBidi"/>
          <w:spacing w:val="-4"/>
          <w:sz w:val="22"/>
          <w:szCs w:val="22"/>
        </w:rPr>
        <w:t xml:space="preserve">: </w:t>
      </w:r>
      <w:hyperlink r:id="rId12" w:history="1">
        <w:r w:rsidR="0041108D" w:rsidRPr="00465C11">
          <w:rPr>
            <w:rStyle w:val="Hipervnculo"/>
            <w:rFonts w:asciiTheme="minorHAnsi" w:hAnsiTheme="minorHAnsi" w:cstheme="minorBidi"/>
            <w:b/>
            <w:bCs/>
            <w:spacing w:val="-4"/>
            <w:sz w:val="22"/>
            <w:szCs w:val="22"/>
          </w:rPr>
          <w:t>movilidad.organismos@universidades.gob.es</w:t>
        </w:r>
      </w:hyperlink>
    </w:p>
    <w:p w14:paraId="58726FC5" w14:textId="0E841C12" w:rsidR="00B65B2C" w:rsidRPr="00115CBD" w:rsidRDefault="00981D0B" w:rsidP="004564CC">
      <w:pPr>
        <w:pBdr>
          <w:top w:val="single" w:sz="4" w:space="1" w:color="auto"/>
          <w:left w:val="single" w:sz="4" w:space="4" w:color="auto"/>
          <w:bottom w:val="single" w:sz="4" w:space="1" w:color="auto"/>
          <w:right w:val="single" w:sz="4" w:space="4" w:color="auto"/>
        </w:pBdr>
        <w:jc w:val="both"/>
        <w:rPr>
          <w:rFonts w:asciiTheme="minorHAnsi" w:hAnsiTheme="minorHAnsi" w:cstheme="minorBidi"/>
          <w:spacing w:val="-4"/>
          <w:sz w:val="22"/>
          <w:szCs w:val="22"/>
        </w:rPr>
      </w:pPr>
      <w:r>
        <w:rPr>
          <w:rFonts w:asciiTheme="minorHAnsi" w:hAnsiTheme="minorHAnsi" w:cstheme="minorBidi"/>
          <w:spacing w:val="-4"/>
          <w:sz w:val="22"/>
          <w:szCs w:val="22"/>
        </w:rPr>
        <w:t xml:space="preserve"> </w:t>
      </w:r>
    </w:p>
    <w:p w14:paraId="728A8E7D" w14:textId="77777777" w:rsidR="00840523" w:rsidRDefault="00840523" w:rsidP="004564CC">
      <w:pPr>
        <w:rPr>
          <w:rStyle w:val="normaltextrun"/>
          <w:rFonts w:asciiTheme="minorHAnsi" w:hAnsiTheme="minorHAnsi" w:cstheme="minorHAnsi"/>
          <w:b/>
          <w:bCs/>
          <w:color w:val="000000" w:themeColor="text1"/>
          <w:sz w:val="24"/>
          <w:szCs w:val="24"/>
        </w:rPr>
      </w:pPr>
    </w:p>
    <w:p w14:paraId="137990BA" w14:textId="02C4D5FC" w:rsidR="00A1397D" w:rsidRDefault="00A1397D" w:rsidP="004564CC">
      <w:pPr>
        <w:jc w:val="both"/>
        <w:rPr>
          <w:rFonts w:asciiTheme="minorHAnsi" w:hAnsiTheme="minorHAnsi" w:cstheme="minorBidi"/>
          <w:b/>
          <w:sz w:val="22"/>
          <w:szCs w:val="22"/>
        </w:rPr>
      </w:pPr>
      <w:r w:rsidRPr="3C93814B">
        <w:rPr>
          <w:rFonts w:asciiTheme="minorHAnsi" w:hAnsiTheme="minorHAnsi" w:cstheme="minorBidi"/>
          <w:b/>
          <w:sz w:val="22"/>
          <w:szCs w:val="22"/>
        </w:rPr>
        <w:t xml:space="preserve">Todos los documentos </w:t>
      </w:r>
      <w:r w:rsidRPr="3C93814B">
        <w:rPr>
          <w:rFonts w:asciiTheme="minorHAnsi" w:hAnsiTheme="minorHAnsi" w:cstheme="minorBidi"/>
          <w:sz w:val="22"/>
          <w:szCs w:val="22"/>
        </w:rPr>
        <w:t>acreditativos de la incorporación y justificativos de la estancia, así como relativos a modificaciones del periodo, ausencias, interrupciones, renuncias o bajas</w:t>
      </w:r>
      <w:r w:rsidR="0089338A">
        <w:rPr>
          <w:rFonts w:asciiTheme="minorHAnsi" w:hAnsiTheme="minorHAnsi" w:cstheme="minorBidi"/>
          <w:sz w:val="22"/>
          <w:szCs w:val="22"/>
        </w:rPr>
        <w:t>,</w:t>
      </w:r>
      <w:r w:rsidRPr="3C93814B">
        <w:rPr>
          <w:rFonts w:asciiTheme="minorHAnsi" w:hAnsiTheme="minorHAnsi" w:cstheme="minorBidi"/>
          <w:b/>
          <w:sz w:val="22"/>
          <w:szCs w:val="22"/>
        </w:rPr>
        <w:t xml:space="preserve"> deben cumplimentarse en los impresos normalizados y tramitarse a través del organismo de origen, </w:t>
      </w:r>
      <w:r w:rsidRPr="3C93814B">
        <w:rPr>
          <w:rFonts w:asciiTheme="minorHAnsi" w:hAnsiTheme="minorHAnsi" w:cstheme="minorBidi"/>
          <w:sz w:val="22"/>
          <w:szCs w:val="22"/>
        </w:rPr>
        <w:t xml:space="preserve">para que este los presente a través de la Sede Electrónica del Ministerio. </w:t>
      </w:r>
      <w:r w:rsidRPr="3C93814B">
        <w:rPr>
          <w:rFonts w:asciiTheme="minorHAnsi" w:hAnsiTheme="minorHAnsi" w:cstheme="minorBidi"/>
          <w:b/>
          <w:sz w:val="22"/>
          <w:szCs w:val="22"/>
        </w:rPr>
        <w:t>Los beneficiarios deberán conservar los documentos originales y presentar siempre ante su organismo la copia de estos</w:t>
      </w:r>
      <w:r>
        <w:rPr>
          <w:rFonts w:asciiTheme="minorHAnsi" w:hAnsiTheme="minorHAnsi" w:cstheme="minorBidi"/>
          <w:b/>
          <w:sz w:val="22"/>
          <w:szCs w:val="22"/>
        </w:rPr>
        <w:t>.</w:t>
      </w:r>
    </w:p>
    <w:p w14:paraId="66AEACE2" w14:textId="77777777" w:rsidR="00A1397D" w:rsidRDefault="00A1397D" w:rsidP="004564CC">
      <w:pPr>
        <w:rPr>
          <w:rStyle w:val="normaltextrun"/>
          <w:rFonts w:asciiTheme="minorHAnsi" w:hAnsiTheme="minorHAnsi" w:cstheme="minorHAnsi"/>
          <w:b/>
          <w:bCs/>
          <w:color w:val="000000" w:themeColor="text1"/>
          <w:sz w:val="24"/>
          <w:szCs w:val="24"/>
        </w:rPr>
      </w:pPr>
    </w:p>
    <w:p w14:paraId="01730B13" w14:textId="4BAF2D96" w:rsidR="3115B138" w:rsidRPr="00DB3BA1" w:rsidRDefault="3115B138" w:rsidP="005C63D9">
      <w:pPr>
        <w:jc w:val="center"/>
        <w:rPr>
          <w:rStyle w:val="normaltextrun"/>
          <w:rFonts w:asciiTheme="minorHAnsi" w:hAnsiTheme="minorHAnsi" w:cstheme="minorHAnsi"/>
          <w:b/>
          <w:bCs/>
          <w:color w:val="000000" w:themeColor="text1"/>
          <w:sz w:val="28"/>
          <w:szCs w:val="28"/>
          <w:u w:val="single"/>
        </w:rPr>
      </w:pPr>
      <w:r w:rsidRPr="00DB3BA1">
        <w:rPr>
          <w:rStyle w:val="normaltextrun"/>
          <w:rFonts w:asciiTheme="minorHAnsi" w:hAnsiTheme="minorHAnsi" w:cstheme="minorHAnsi"/>
          <w:b/>
          <w:bCs/>
          <w:color w:val="000000" w:themeColor="text1"/>
          <w:sz w:val="28"/>
          <w:szCs w:val="28"/>
          <w:u w:val="single"/>
        </w:rPr>
        <w:t>INDICE</w:t>
      </w:r>
    </w:p>
    <w:p w14:paraId="0998ED23" w14:textId="77777777" w:rsidR="00176E5F" w:rsidRDefault="00176E5F" w:rsidP="004564CC">
      <w:pPr>
        <w:jc w:val="both"/>
        <w:rPr>
          <w:rFonts w:asciiTheme="minorHAnsi" w:hAnsiTheme="minorHAnsi" w:cstheme="minorBidi"/>
          <w:b/>
          <w:sz w:val="22"/>
          <w:szCs w:val="22"/>
        </w:rPr>
      </w:pPr>
    </w:p>
    <w:p w14:paraId="0A37501D" w14:textId="5C09F208" w:rsidR="002C4E19" w:rsidRPr="00C54913" w:rsidRDefault="00000000" w:rsidP="00905F47">
      <w:pPr>
        <w:pStyle w:val="Prrafodelista"/>
        <w:numPr>
          <w:ilvl w:val="0"/>
          <w:numId w:val="2"/>
        </w:numPr>
        <w:jc w:val="both"/>
        <w:rPr>
          <w:rFonts w:asciiTheme="minorHAnsi" w:hAnsiTheme="minorHAnsi" w:cstheme="minorBidi"/>
          <w:b/>
          <w:sz w:val="22"/>
          <w:szCs w:val="22"/>
          <w:u w:val="single"/>
        </w:rPr>
      </w:pPr>
      <w:hyperlink w:anchor="antes" w:history="1">
        <w:proofErr w:type="gramStart"/>
        <w:r w:rsidR="00176E5F" w:rsidRPr="00C54913">
          <w:rPr>
            <w:rStyle w:val="Hipervnculo"/>
            <w:rFonts w:asciiTheme="minorHAnsi" w:hAnsiTheme="minorHAnsi" w:cstheme="minorBidi"/>
            <w:b/>
            <w:color w:val="auto"/>
            <w:sz w:val="22"/>
            <w:szCs w:val="22"/>
          </w:rPr>
          <w:t xml:space="preserve">DOCUMENTOS </w:t>
        </w:r>
        <w:r w:rsidR="0080599F" w:rsidRPr="00C54913">
          <w:rPr>
            <w:rStyle w:val="Hipervnculo"/>
            <w:rFonts w:asciiTheme="minorHAnsi" w:hAnsiTheme="minorHAnsi" w:cstheme="minorBidi"/>
            <w:b/>
            <w:color w:val="auto"/>
            <w:sz w:val="22"/>
            <w:szCs w:val="22"/>
          </w:rPr>
          <w:t xml:space="preserve">A PRESENTAR </w:t>
        </w:r>
        <w:r w:rsidR="00FB05FA" w:rsidRPr="00C54913">
          <w:rPr>
            <w:rStyle w:val="Hipervnculo"/>
            <w:rFonts w:asciiTheme="minorHAnsi" w:hAnsiTheme="minorHAnsi" w:cstheme="minorBidi"/>
            <w:b/>
            <w:color w:val="auto"/>
            <w:sz w:val="22"/>
            <w:szCs w:val="22"/>
          </w:rPr>
          <w:t>ANTES</w:t>
        </w:r>
        <w:proofErr w:type="gramEnd"/>
        <w:r w:rsidR="00FB05FA" w:rsidRPr="00C54913">
          <w:rPr>
            <w:rStyle w:val="Hipervnculo"/>
            <w:rFonts w:asciiTheme="minorHAnsi" w:hAnsiTheme="minorHAnsi" w:cstheme="minorBidi"/>
            <w:b/>
            <w:color w:val="auto"/>
            <w:sz w:val="22"/>
            <w:szCs w:val="22"/>
          </w:rPr>
          <w:t xml:space="preserve"> DE INICIAR LA ESTANCIA</w:t>
        </w:r>
      </w:hyperlink>
    </w:p>
    <w:p w14:paraId="56DECE23" w14:textId="77777777" w:rsidR="00FB05FA" w:rsidRPr="00C54913" w:rsidRDefault="00FB05FA" w:rsidP="004564CC">
      <w:pPr>
        <w:jc w:val="both"/>
        <w:rPr>
          <w:rStyle w:val="normaltextrun"/>
          <w:rFonts w:asciiTheme="minorHAnsi" w:hAnsiTheme="minorHAnsi" w:cstheme="minorHAnsi"/>
          <w:sz w:val="22"/>
          <w:szCs w:val="22"/>
          <w:u w:val="single"/>
          <w:shd w:val="clear" w:color="auto" w:fill="FFFFFF"/>
        </w:rPr>
      </w:pPr>
    </w:p>
    <w:p w14:paraId="1D57FABA" w14:textId="41CA52A5" w:rsidR="00E0287E" w:rsidRPr="00C54913" w:rsidRDefault="009B4973" w:rsidP="0074207D">
      <w:pPr>
        <w:pStyle w:val="Prrafodelista"/>
        <w:numPr>
          <w:ilvl w:val="1"/>
          <w:numId w:val="2"/>
        </w:numPr>
        <w:spacing w:after="120"/>
        <w:ind w:firstLine="304"/>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begin"/>
      </w:r>
      <w:r w:rsidRPr="00C54913">
        <w:rPr>
          <w:rFonts w:asciiTheme="minorHAnsi" w:hAnsiTheme="minorHAnsi" w:cstheme="minorHAnsi"/>
          <w:b/>
          <w:bCs/>
          <w:sz w:val="22"/>
          <w:szCs w:val="22"/>
        </w:rPr>
        <w:instrText xml:space="preserve"> HYPERLINK  \l "mf" </w:instrText>
      </w:r>
      <w:r w:rsidRPr="00C54913">
        <w:rPr>
          <w:rFonts w:asciiTheme="minorHAnsi" w:hAnsiTheme="minorHAnsi" w:cstheme="minorHAnsi"/>
          <w:b/>
          <w:bCs/>
          <w:sz w:val="22"/>
          <w:szCs w:val="22"/>
        </w:rPr>
      </w:r>
      <w:r w:rsidRPr="00C54913">
        <w:rPr>
          <w:rFonts w:asciiTheme="minorHAnsi" w:hAnsiTheme="minorHAnsi" w:cstheme="minorHAnsi"/>
          <w:b/>
          <w:bCs/>
          <w:sz w:val="22"/>
          <w:szCs w:val="22"/>
        </w:rPr>
        <w:fldChar w:fldCharType="separate"/>
      </w:r>
      <w:r w:rsidR="00E0287E" w:rsidRPr="00C54913">
        <w:rPr>
          <w:rStyle w:val="Hipervnculo"/>
          <w:rFonts w:asciiTheme="minorHAnsi" w:hAnsiTheme="minorHAnsi" w:cstheme="minorHAnsi"/>
          <w:b/>
          <w:bCs/>
          <w:color w:val="auto"/>
          <w:sz w:val="22"/>
          <w:szCs w:val="22"/>
        </w:rPr>
        <w:t xml:space="preserve">MODIFICACION DE LA FECHA DE INICIO </w:t>
      </w:r>
      <w:r w:rsidR="002B2989" w:rsidRPr="00C54913">
        <w:rPr>
          <w:rStyle w:val="Hipervnculo"/>
          <w:rFonts w:asciiTheme="minorHAnsi" w:hAnsiTheme="minorHAnsi" w:cstheme="minorHAnsi"/>
          <w:b/>
          <w:bCs/>
          <w:color w:val="auto"/>
          <w:sz w:val="22"/>
          <w:szCs w:val="22"/>
        </w:rPr>
        <w:t>CONCEDIDA</w:t>
      </w:r>
      <w:r w:rsidR="00E0287E" w:rsidRPr="00C54913">
        <w:rPr>
          <w:rStyle w:val="Hipervnculo"/>
          <w:rFonts w:asciiTheme="minorHAnsi" w:hAnsiTheme="minorHAnsi" w:cstheme="minorHAnsi"/>
          <w:b/>
          <w:bCs/>
          <w:color w:val="auto"/>
          <w:sz w:val="22"/>
          <w:szCs w:val="22"/>
        </w:rPr>
        <w:t xml:space="preserve"> </w:t>
      </w:r>
    </w:p>
    <w:p w14:paraId="54EB746C" w14:textId="5D46A540" w:rsidR="00A679A9" w:rsidRPr="00C54913" w:rsidRDefault="009B4973" w:rsidP="002C34DC">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end"/>
      </w:r>
      <w:r w:rsidRPr="00C54913">
        <w:rPr>
          <w:rFonts w:asciiTheme="minorHAnsi" w:hAnsiTheme="minorHAnsi" w:cstheme="minorHAnsi"/>
          <w:b/>
          <w:bCs/>
          <w:sz w:val="22"/>
          <w:szCs w:val="22"/>
        </w:rPr>
        <w:fldChar w:fldCharType="begin"/>
      </w:r>
      <w:r w:rsidRPr="00C54913">
        <w:rPr>
          <w:rFonts w:asciiTheme="minorHAnsi" w:hAnsiTheme="minorHAnsi" w:cstheme="minorHAnsi"/>
          <w:b/>
          <w:bCs/>
          <w:sz w:val="22"/>
          <w:szCs w:val="22"/>
        </w:rPr>
        <w:instrText xml:space="preserve"> HYPERLINK  \l "declaracion" </w:instrText>
      </w:r>
      <w:r w:rsidRPr="00C54913">
        <w:rPr>
          <w:rFonts w:asciiTheme="minorHAnsi" w:hAnsiTheme="minorHAnsi" w:cstheme="minorHAnsi"/>
          <w:b/>
          <w:bCs/>
          <w:sz w:val="22"/>
          <w:szCs w:val="22"/>
        </w:rPr>
      </w:r>
      <w:r w:rsidRPr="00C54913">
        <w:rPr>
          <w:rFonts w:asciiTheme="minorHAnsi" w:hAnsiTheme="minorHAnsi" w:cstheme="minorHAnsi"/>
          <w:b/>
          <w:bCs/>
          <w:sz w:val="22"/>
          <w:szCs w:val="22"/>
        </w:rPr>
        <w:fldChar w:fldCharType="separate"/>
      </w:r>
      <w:r w:rsidR="00176E5F" w:rsidRPr="00C54913">
        <w:rPr>
          <w:rStyle w:val="Hipervnculo"/>
          <w:rFonts w:asciiTheme="minorHAnsi" w:hAnsiTheme="minorHAnsi" w:cstheme="minorHAnsi"/>
          <w:b/>
          <w:bCs/>
          <w:color w:val="auto"/>
          <w:sz w:val="22"/>
          <w:szCs w:val="22"/>
        </w:rPr>
        <w:t>DECLARACION DE ESTANCIAS REALIZADAS CON POSTERIORIDAD A LA PRESENTACION DE LA SOLICITUD</w:t>
      </w:r>
    </w:p>
    <w:p w14:paraId="3027C2CB" w14:textId="7467B473" w:rsidR="00176E5F" w:rsidRPr="00C54913" w:rsidRDefault="009B4973" w:rsidP="0074207D">
      <w:pPr>
        <w:pStyle w:val="Prrafodelista"/>
        <w:numPr>
          <w:ilvl w:val="1"/>
          <w:numId w:val="2"/>
        </w:numPr>
        <w:spacing w:after="120"/>
        <w:ind w:firstLine="304"/>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end"/>
      </w:r>
      <w:r w:rsidRPr="00C54913">
        <w:rPr>
          <w:rFonts w:asciiTheme="minorHAnsi" w:hAnsiTheme="minorHAnsi" w:cstheme="minorHAnsi"/>
          <w:b/>
          <w:bCs/>
          <w:sz w:val="22"/>
          <w:szCs w:val="22"/>
        </w:rPr>
        <w:fldChar w:fldCharType="begin"/>
      </w:r>
      <w:r w:rsidRPr="00C54913">
        <w:rPr>
          <w:rFonts w:asciiTheme="minorHAnsi" w:hAnsiTheme="minorHAnsi" w:cstheme="minorHAnsi"/>
          <w:b/>
          <w:bCs/>
          <w:sz w:val="22"/>
          <w:szCs w:val="22"/>
        </w:rPr>
        <w:instrText xml:space="preserve"> HYPERLINK  \l "renuncia" </w:instrText>
      </w:r>
      <w:r w:rsidRPr="00C54913">
        <w:rPr>
          <w:rFonts w:asciiTheme="minorHAnsi" w:hAnsiTheme="minorHAnsi" w:cstheme="minorHAnsi"/>
          <w:b/>
          <w:bCs/>
          <w:sz w:val="22"/>
          <w:szCs w:val="22"/>
        </w:rPr>
      </w:r>
      <w:r w:rsidRPr="00C54913">
        <w:rPr>
          <w:rFonts w:asciiTheme="minorHAnsi" w:hAnsiTheme="minorHAnsi" w:cstheme="minorHAnsi"/>
          <w:b/>
          <w:bCs/>
          <w:sz w:val="22"/>
          <w:szCs w:val="22"/>
        </w:rPr>
        <w:fldChar w:fldCharType="separate"/>
      </w:r>
      <w:r w:rsidR="00176E5F" w:rsidRPr="00C54913">
        <w:rPr>
          <w:rStyle w:val="Hipervnculo"/>
          <w:rFonts w:asciiTheme="minorHAnsi" w:hAnsiTheme="minorHAnsi" w:cstheme="minorHAnsi"/>
          <w:b/>
          <w:bCs/>
          <w:color w:val="auto"/>
          <w:sz w:val="22"/>
          <w:szCs w:val="22"/>
        </w:rPr>
        <w:t>RENUNCI</w:t>
      </w:r>
      <w:r w:rsidR="0080599F" w:rsidRPr="00C54913">
        <w:rPr>
          <w:rStyle w:val="Hipervnculo"/>
          <w:rFonts w:asciiTheme="minorHAnsi" w:hAnsiTheme="minorHAnsi" w:cstheme="minorHAnsi"/>
          <w:b/>
          <w:bCs/>
          <w:color w:val="auto"/>
          <w:sz w:val="22"/>
          <w:szCs w:val="22"/>
        </w:rPr>
        <w:t>A A LA AYUDA</w:t>
      </w:r>
    </w:p>
    <w:p w14:paraId="22A3CBD6" w14:textId="7679C083" w:rsidR="00CB3C2D" w:rsidRPr="00C54913" w:rsidRDefault="009B4973" w:rsidP="002C34DC">
      <w:pPr>
        <w:pStyle w:val="Prrafodelista"/>
        <w:numPr>
          <w:ilvl w:val="1"/>
          <w:numId w:val="2"/>
        </w:numPr>
        <w:spacing w:after="120"/>
        <w:ind w:left="263" w:firstLine="446"/>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end"/>
      </w:r>
      <w:r w:rsidRPr="00C54913">
        <w:rPr>
          <w:rFonts w:asciiTheme="minorHAnsi" w:hAnsiTheme="minorHAnsi" w:cstheme="minorHAnsi"/>
          <w:b/>
          <w:bCs/>
          <w:sz w:val="22"/>
          <w:szCs w:val="22"/>
          <w:shd w:val="clear" w:color="auto" w:fill="FFFFFF"/>
        </w:rPr>
        <w:fldChar w:fldCharType="begin"/>
      </w:r>
      <w:r w:rsidRPr="00C54913">
        <w:rPr>
          <w:rFonts w:asciiTheme="minorHAnsi" w:hAnsiTheme="minorHAnsi" w:cstheme="minorHAnsi"/>
          <w:b/>
          <w:bCs/>
          <w:sz w:val="22"/>
          <w:szCs w:val="22"/>
          <w:shd w:val="clear" w:color="auto" w:fill="FFFFFF"/>
        </w:rPr>
        <w:instrText xml:space="preserve"> HYPERLINK  \l "responsable" </w:instrText>
      </w:r>
      <w:r w:rsidRPr="00C54913">
        <w:rPr>
          <w:rFonts w:asciiTheme="minorHAnsi" w:hAnsiTheme="minorHAnsi" w:cstheme="minorHAnsi"/>
          <w:b/>
          <w:bCs/>
          <w:sz w:val="22"/>
          <w:szCs w:val="22"/>
          <w:shd w:val="clear" w:color="auto" w:fill="FFFFFF"/>
        </w:rPr>
      </w:r>
      <w:r w:rsidRPr="00C54913">
        <w:rPr>
          <w:rFonts w:asciiTheme="minorHAnsi" w:hAnsiTheme="minorHAnsi" w:cstheme="minorHAnsi"/>
          <w:b/>
          <w:bCs/>
          <w:sz w:val="22"/>
          <w:szCs w:val="22"/>
          <w:shd w:val="clear" w:color="auto" w:fill="FFFFFF"/>
        </w:rPr>
        <w:fldChar w:fldCharType="separate"/>
      </w:r>
      <w:r w:rsidR="00CB3C2D" w:rsidRPr="00C54913">
        <w:rPr>
          <w:rStyle w:val="Hipervnculo"/>
          <w:rFonts w:asciiTheme="minorHAnsi" w:hAnsiTheme="minorHAnsi" w:cstheme="minorHAnsi"/>
          <w:b/>
          <w:bCs/>
          <w:color w:val="auto"/>
          <w:sz w:val="22"/>
          <w:szCs w:val="22"/>
          <w:shd w:val="clear" w:color="auto" w:fill="FFFFFF"/>
        </w:rPr>
        <w:t>MODIFICACION DEL INVESTIGADOR RESPONSABLE DEL GRUPO RECEPTOR</w:t>
      </w:r>
    </w:p>
    <w:p w14:paraId="5AA2000C" w14:textId="4146B365" w:rsidR="00FB05FA" w:rsidRPr="00C54913" w:rsidRDefault="009B4973" w:rsidP="004564CC">
      <w:pPr>
        <w:spacing w:after="120"/>
        <w:jc w:val="both"/>
        <w:rPr>
          <w:rFonts w:asciiTheme="minorHAnsi" w:hAnsiTheme="minorHAnsi" w:cstheme="minorHAnsi"/>
          <w:b/>
          <w:bCs/>
          <w:sz w:val="22"/>
          <w:szCs w:val="22"/>
          <w:u w:val="single"/>
        </w:rPr>
      </w:pPr>
      <w:r w:rsidRPr="00C54913">
        <w:rPr>
          <w:rFonts w:asciiTheme="minorHAnsi" w:hAnsiTheme="minorHAnsi" w:cstheme="minorHAnsi"/>
          <w:b/>
          <w:bCs/>
          <w:sz w:val="22"/>
          <w:szCs w:val="22"/>
          <w:shd w:val="clear" w:color="auto" w:fill="FFFFFF"/>
        </w:rPr>
        <w:fldChar w:fldCharType="end"/>
      </w:r>
    </w:p>
    <w:p w14:paraId="6E69A465" w14:textId="44E674A5" w:rsidR="00FB05FA" w:rsidRPr="00C54913" w:rsidRDefault="00000000" w:rsidP="00032014">
      <w:pPr>
        <w:pStyle w:val="Prrafodelista"/>
        <w:numPr>
          <w:ilvl w:val="0"/>
          <w:numId w:val="2"/>
        </w:numPr>
        <w:jc w:val="both"/>
        <w:rPr>
          <w:rFonts w:asciiTheme="minorHAnsi" w:hAnsiTheme="minorHAnsi" w:cstheme="minorBidi"/>
          <w:b/>
          <w:sz w:val="22"/>
          <w:szCs w:val="22"/>
          <w:u w:val="single"/>
        </w:rPr>
      </w:pPr>
      <w:hyperlink w:anchor="durante" w:history="1">
        <w:proofErr w:type="gramStart"/>
        <w:r w:rsidR="00FB05FA" w:rsidRPr="00C54913">
          <w:rPr>
            <w:rStyle w:val="Hipervnculo"/>
            <w:rFonts w:asciiTheme="minorHAnsi" w:hAnsiTheme="minorHAnsi" w:cstheme="minorBidi"/>
            <w:b/>
            <w:color w:val="auto"/>
            <w:sz w:val="22"/>
            <w:szCs w:val="22"/>
          </w:rPr>
          <w:t xml:space="preserve">DOCUMENTOS A </w:t>
        </w:r>
        <w:r w:rsidR="00DC0D11" w:rsidRPr="00C54913">
          <w:rPr>
            <w:rStyle w:val="Hipervnculo"/>
            <w:rFonts w:asciiTheme="minorHAnsi" w:hAnsiTheme="minorHAnsi" w:cstheme="minorBidi"/>
            <w:b/>
            <w:color w:val="auto"/>
            <w:sz w:val="22"/>
            <w:szCs w:val="22"/>
          </w:rPr>
          <w:t>CUMPLIMENTAR</w:t>
        </w:r>
        <w:proofErr w:type="gramEnd"/>
        <w:r w:rsidR="00FB05FA" w:rsidRPr="00C54913">
          <w:rPr>
            <w:rStyle w:val="Hipervnculo"/>
            <w:rFonts w:asciiTheme="minorHAnsi" w:hAnsiTheme="minorHAnsi" w:cstheme="minorBidi"/>
            <w:b/>
            <w:color w:val="auto"/>
            <w:sz w:val="22"/>
            <w:szCs w:val="22"/>
          </w:rPr>
          <w:t xml:space="preserve"> DURANTE LA ESTANCIA</w:t>
        </w:r>
      </w:hyperlink>
    </w:p>
    <w:p w14:paraId="41DF6811" w14:textId="77777777" w:rsidR="0080599F" w:rsidRPr="00C54913" w:rsidRDefault="0080599F" w:rsidP="004564CC">
      <w:pPr>
        <w:spacing w:after="120"/>
        <w:jc w:val="both"/>
        <w:rPr>
          <w:rFonts w:asciiTheme="minorHAnsi" w:hAnsiTheme="minorHAnsi" w:cstheme="minorHAnsi"/>
          <w:b/>
          <w:bCs/>
          <w:sz w:val="22"/>
          <w:szCs w:val="22"/>
          <w:u w:val="single"/>
        </w:rPr>
      </w:pPr>
    </w:p>
    <w:p w14:paraId="39C79A42" w14:textId="3912DA80" w:rsidR="00E0287E" w:rsidRPr="00C54913" w:rsidRDefault="009B4973" w:rsidP="002C34DC">
      <w:pPr>
        <w:pStyle w:val="Prrafodelista"/>
        <w:numPr>
          <w:ilvl w:val="1"/>
          <w:numId w:val="2"/>
        </w:numPr>
        <w:spacing w:after="120"/>
        <w:ind w:left="709" w:firstLine="0"/>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begin"/>
      </w:r>
      <w:r w:rsidRPr="00C54913">
        <w:rPr>
          <w:rFonts w:asciiTheme="minorHAnsi" w:hAnsiTheme="minorHAnsi" w:cstheme="minorHAnsi"/>
          <w:b/>
          <w:bCs/>
          <w:sz w:val="22"/>
          <w:szCs w:val="22"/>
        </w:rPr>
        <w:instrText xml:space="preserve"> HYPERLINK  \l "incorporacion" </w:instrText>
      </w:r>
      <w:r w:rsidRPr="00C54913">
        <w:rPr>
          <w:rFonts w:asciiTheme="minorHAnsi" w:hAnsiTheme="minorHAnsi" w:cstheme="minorHAnsi"/>
          <w:b/>
          <w:bCs/>
          <w:sz w:val="22"/>
          <w:szCs w:val="22"/>
        </w:rPr>
      </w:r>
      <w:r w:rsidRPr="00C54913">
        <w:rPr>
          <w:rFonts w:asciiTheme="minorHAnsi" w:hAnsiTheme="minorHAnsi" w:cstheme="minorHAnsi"/>
          <w:b/>
          <w:bCs/>
          <w:sz w:val="22"/>
          <w:szCs w:val="22"/>
        </w:rPr>
        <w:fldChar w:fldCharType="separate"/>
      </w:r>
      <w:r w:rsidR="00E0287E" w:rsidRPr="00C54913">
        <w:rPr>
          <w:rStyle w:val="Hipervnculo"/>
          <w:rFonts w:asciiTheme="minorHAnsi" w:hAnsiTheme="minorHAnsi" w:cstheme="minorHAnsi"/>
          <w:b/>
          <w:bCs/>
          <w:color w:val="auto"/>
          <w:sz w:val="22"/>
          <w:szCs w:val="22"/>
        </w:rPr>
        <w:t>INCORPORACION AL CENTRO RECEPTOR</w:t>
      </w:r>
    </w:p>
    <w:p w14:paraId="39123010" w14:textId="03DDF9F0" w:rsidR="00AA7F4F" w:rsidRPr="00C54913" w:rsidRDefault="009B4973" w:rsidP="00AA7F4F">
      <w:pPr>
        <w:pStyle w:val="Prrafodelista"/>
        <w:numPr>
          <w:ilvl w:val="1"/>
          <w:numId w:val="2"/>
        </w:numPr>
        <w:spacing w:after="120"/>
        <w:ind w:left="709" w:firstLine="0"/>
        <w:jc w:val="both"/>
        <w:rPr>
          <w:rFonts w:asciiTheme="minorHAnsi" w:hAnsiTheme="minorHAnsi" w:cstheme="minorHAnsi"/>
          <w:b/>
          <w:bCs/>
          <w:sz w:val="22"/>
          <w:szCs w:val="22"/>
        </w:rPr>
      </w:pPr>
      <w:r w:rsidRPr="00C54913">
        <w:rPr>
          <w:rFonts w:asciiTheme="minorHAnsi" w:hAnsiTheme="minorHAnsi" w:cstheme="minorHAnsi"/>
          <w:b/>
          <w:bCs/>
          <w:sz w:val="22"/>
          <w:szCs w:val="22"/>
        </w:rPr>
        <w:fldChar w:fldCharType="end"/>
      </w:r>
      <w:hyperlink w:anchor="ausencias" w:history="1">
        <w:r w:rsidR="00E0287E" w:rsidRPr="00C54913">
          <w:rPr>
            <w:rStyle w:val="Hipervnculo"/>
            <w:rFonts w:asciiTheme="minorHAnsi" w:hAnsiTheme="minorHAnsi" w:cstheme="minorHAnsi"/>
            <w:b/>
            <w:bCs/>
            <w:color w:val="auto"/>
            <w:sz w:val="22"/>
            <w:szCs w:val="22"/>
          </w:rPr>
          <w:t>AUSENCIAS DEL CENTRO RECEPTOR</w:t>
        </w:r>
      </w:hyperlink>
      <w:r w:rsidR="00825F94" w:rsidRPr="00C54913">
        <w:rPr>
          <w:rFonts w:asciiTheme="minorHAnsi" w:hAnsiTheme="minorHAnsi" w:cstheme="minorHAnsi"/>
          <w:b/>
          <w:bCs/>
          <w:sz w:val="22"/>
          <w:szCs w:val="22"/>
        </w:rPr>
        <w:t xml:space="preserve"> </w:t>
      </w:r>
    </w:p>
    <w:p w14:paraId="0F0F2347" w14:textId="75A9E2EB" w:rsidR="00CC75CE" w:rsidRPr="00C54913" w:rsidRDefault="009B4973" w:rsidP="00AA7F4F">
      <w:pPr>
        <w:pStyle w:val="Prrafodelista"/>
        <w:numPr>
          <w:ilvl w:val="1"/>
          <w:numId w:val="2"/>
        </w:numPr>
        <w:spacing w:after="120"/>
        <w:ind w:left="1418" w:hanging="709"/>
        <w:jc w:val="both"/>
        <w:rPr>
          <w:rStyle w:val="Hipervnculo"/>
          <w:rFonts w:asciiTheme="minorHAnsi" w:hAnsiTheme="minorHAnsi" w:cstheme="minorHAnsi"/>
          <w:b/>
          <w:bCs/>
          <w:color w:val="auto"/>
          <w:sz w:val="22"/>
          <w:szCs w:val="22"/>
          <w:u w:val="none"/>
        </w:rPr>
      </w:pPr>
      <w:r w:rsidRPr="00C54913">
        <w:rPr>
          <w:rStyle w:val="Hipervnculo"/>
          <w:color w:val="auto"/>
        </w:rPr>
        <w:fldChar w:fldCharType="begin"/>
      </w:r>
      <w:r w:rsidR="00C54913" w:rsidRPr="00C54913">
        <w:rPr>
          <w:rStyle w:val="Hipervnculo"/>
          <w:color w:val="auto"/>
        </w:rPr>
        <w:instrText>HYPERLINK  \l "baja"</w:instrText>
      </w:r>
      <w:r w:rsidRPr="00C54913">
        <w:rPr>
          <w:rStyle w:val="Hipervnculo"/>
          <w:color w:val="auto"/>
        </w:rPr>
      </w:r>
      <w:r w:rsidRPr="00C54913">
        <w:rPr>
          <w:rStyle w:val="Hipervnculo"/>
          <w:color w:val="auto"/>
        </w:rPr>
        <w:fldChar w:fldCharType="separate"/>
      </w:r>
      <w:r w:rsidR="00E0287E" w:rsidRPr="00C54913">
        <w:rPr>
          <w:rStyle w:val="Hipervnculo"/>
          <w:rFonts w:asciiTheme="minorHAnsi" w:hAnsiTheme="minorHAnsi" w:cstheme="minorHAnsi"/>
          <w:b/>
          <w:bCs/>
          <w:color w:val="auto"/>
          <w:sz w:val="22"/>
          <w:szCs w:val="22"/>
        </w:rPr>
        <w:t xml:space="preserve">COMUNICACIÓN DE BAJA (RENUNCIA UNA VEZ INICIADA LA ESTANCIA Y CON ANTERIORIDAD AL MES DE LA FECHA FINAL </w:t>
      </w:r>
      <w:r w:rsidR="002B2989" w:rsidRPr="00C54913">
        <w:rPr>
          <w:rStyle w:val="Hipervnculo"/>
          <w:rFonts w:asciiTheme="minorHAnsi" w:hAnsiTheme="minorHAnsi" w:cstheme="minorHAnsi"/>
          <w:b/>
          <w:bCs/>
          <w:color w:val="auto"/>
          <w:sz w:val="22"/>
          <w:szCs w:val="22"/>
        </w:rPr>
        <w:t>CONCEDIDA</w:t>
      </w:r>
      <w:r w:rsidR="00E0287E" w:rsidRPr="00C54913">
        <w:rPr>
          <w:rStyle w:val="Hipervnculo"/>
          <w:rFonts w:asciiTheme="minorHAnsi" w:hAnsiTheme="minorHAnsi" w:cstheme="minorHAnsi"/>
          <w:b/>
          <w:bCs/>
          <w:color w:val="auto"/>
          <w:sz w:val="22"/>
          <w:szCs w:val="22"/>
        </w:rPr>
        <w:t>)</w:t>
      </w:r>
    </w:p>
    <w:p w14:paraId="179948B8" w14:textId="4E395BC1" w:rsidR="007F1118" w:rsidRPr="00C54913" w:rsidRDefault="009B4973" w:rsidP="00EA61F1">
      <w:pPr>
        <w:pStyle w:val="Prrafodelista"/>
        <w:spacing w:after="120"/>
        <w:ind w:left="709"/>
        <w:jc w:val="both"/>
        <w:rPr>
          <w:rStyle w:val="Hipervnculo"/>
          <w:rFonts w:asciiTheme="minorHAnsi" w:hAnsiTheme="minorHAnsi" w:cstheme="minorHAnsi"/>
          <w:b/>
          <w:bCs/>
          <w:color w:val="auto"/>
          <w:sz w:val="22"/>
          <w:szCs w:val="22"/>
          <w:u w:val="none"/>
        </w:rPr>
      </w:pPr>
      <w:r w:rsidRPr="00C54913">
        <w:rPr>
          <w:rStyle w:val="Hipervnculo"/>
          <w:color w:val="auto"/>
        </w:rPr>
        <w:fldChar w:fldCharType="end"/>
      </w:r>
    </w:p>
    <w:p w14:paraId="7D7AB292" w14:textId="26492DC9" w:rsidR="00CC75CE" w:rsidRPr="00C54913" w:rsidRDefault="00000000" w:rsidP="00F5605B">
      <w:pPr>
        <w:pStyle w:val="Prrafodelista"/>
        <w:numPr>
          <w:ilvl w:val="0"/>
          <w:numId w:val="2"/>
        </w:numPr>
        <w:jc w:val="both"/>
        <w:rPr>
          <w:rFonts w:asciiTheme="minorHAnsi" w:hAnsiTheme="minorHAnsi" w:cstheme="minorBidi"/>
          <w:b/>
          <w:sz w:val="22"/>
          <w:szCs w:val="22"/>
          <w:u w:val="single"/>
        </w:rPr>
      </w:pPr>
      <w:hyperlink w:anchor="finalizacion" w:history="1">
        <w:proofErr w:type="gramStart"/>
        <w:r w:rsidR="00CC75CE" w:rsidRPr="00C54913">
          <w:rPr>
            <w:rStyle w:val="Hipervnculo"/>
            <w:rFonts w:asciiTheme="minorHAnsi" w:hAnsiTheme="minorHAnsi" w:cstheme="minorBidi"/>
            <w:b/>
            <w:color w:val="auto"/>
            <w:sz w:val="22"/>
            <w:szCs w:val="22"/>
          </w:rPr>
          <w:t>DOCUMENTOS A CUMPLIMENTAR</w:t>
        </w:r>
        <w:proofErr w:type="gramEnd"/>
        <w:r w:rsidR="00CC75CE" w:rsidRPr="00C54913">
          <w:rPr>
            <w:rStyle w:val="Hipervnculo"/>
            <w:rFonts w:asciiTheme="minorHAnsi" w:hAnsiTheme="minorHAnsi" w:cstheme="minorBidi"/>
            <w:b/>
            <w:color w:val="auto"/>
            <w:sz w:val="22"/>
            <w:szCs w:val="22"/>
          </w:rPr>
          <w:t xml:space="preserve"> AL FINALIZAR LA ESTANCIA</w:t>
        </w:r>
      </w:hyperlink>
    </w:p>
    <w:p w14:paraId="21F6E6DA" w14:textId="77777777" w:rsidR="005C63D9" w:rsidRPr="00C54913" w:rsidRDefault="005C63D9" w:rsidP="005C63D9">
      <w:pPr>
        <w:pStyle w:val="Prrafodelista"/>
        <w:ind w:left="218"/>
        <w:jc w:val="both"/>
        <w:rPr>
          <w:rStyle w:val="Hipervnculo"/>
          <w:rFonts w:asciiTheme="minorHAnsi" w:hAnsiTheme="minorHAnsi" w:cstheme="minorBidi"/>
          <w:b/>
          <w:color w:val="auto"/>
          <w:sz w:val="22"/>
          <w:szCs w:val="22"/>
        </w:rPr>
      </w:pPr>
    </w:p>
    <w:p w14:paraId="316F770B" w14:textId="5A489826" w:rsidR="00E0287E" w:rsidRPr="00C54913" w:rsidRDefault="009B4973" w:rsidP="002C34DC">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begin"/>
      </w:r>
      <w:r w:rsidRPr="00C54913">
        <w:rPr>
          <w:rFonts w:asciiTheme="minorHAnsi" w:hAnsiTheme="minorHAnsi" w:cstheme="minorHAnsi"/>
          <w:b/>
          <w:bCs/>
          <w:sz w:val="22"/>
          <w:szCs w:val="22"/>
        </w:rPr>
        <w:instrText xml:space="preserve"> HYPERLINK  \l "CE" </w:instrText>
      </w:r>
      <w:r w:rsidRPr="00C54913">
        <w:rPr>
          <w:rFonts w:asciiTheme="minorHAnsi" w:hAnsiTheme="minorHAnsi" w:cstheme="minorHAnsi"/>
          <w:b/>
          <w:bCs/>
          <w:sz w:val="22"/>
          <w:szCs w:val="22"/>
        </w:rPr>
      </w:r>
      <w:r w:rsidRPr="00C54913">
        <w:rPr>
          <w:rFonts w:asciiTheme="minorHAnsi" w:hAnsiTheme="minorHAnsi" w:cstheme="minorHAnsi"/>
          <w:b/>
          <w:bCs/>
          <w:sz w:val="22"/>
          <w:szCs w:val="22"/>
        </w:rPr>
        <w:fldChar w:fldCharType="separate"/>
      </w:r>
      <w:r w:rsidR="00E0287E" w:rsidRPr="00C54913">
        <w:rPr>
          <w:rStyle w:val="Hipervnculo"/>
          <w:rFonts w:asciiTheme="minorHAnsi" w:hAnsiTheme="minorHAnsi" w:cstheme="minorHAnsi"/>
          <w:b/>
          <w:bCs/>
          <w:color w:val="auto"/>
          <w:sz w:val="22"/>
          <w:szCs w:val="22"/>
        </w:rPr>
        <w:t>INFORME Y CERTIFICADO DE ESTANCIA EMITIDO POR EL INVESTIGADOR RESPONSABLE DEL GRUPO RECEPTOR</w:t>
      </w:r>
    </w:p>
    <w:p w14:paraId="7B095125" w14:textId="3B9137FF" w:rsidR="00E0287E" w:rsidRPr="00C54913" w:rsidRDefault="009B4973" w:rsidP="002C34DC">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r w:rsidRPr="00C54913">
        <w:rPr>
          <w:rFonts w:asciiTheme="minorHAnsi" w:hAnsiTheme="minorHAnsi" w:cstheme="minorHAnsi"/>
          <w:b/>
          <w:bCs/>
          <w:sz w:val="22"/>
          <w:szCs w:val="22"/>
        </w:rPr>
        <w:fldChar w:fldCharType="end"/>
      </w:r>
      <w:r w:rsidRPr="00C54913">
        <w:rPr>
          <w:rFonts w:asciiTheme="minorHAnsi" w:hAnsiTheme="minorHAnsi" w:cstheme="minorHAnsi"/>
          <w:b/>
          <w:bCs/>
          <w:sz w:val="22"/>
          <w:szCs w:val="22"/>
        </w:rPr>
        <w:fldChar w:fldCharType="begin"/>
      </w:r>
      <w:r w:rsidRPr="00C54913">
        <w:rPr>
          <w:rFonts w:asciiTheme="minorHAnsi" w:hAnsiTheme="minorHAnsi" w:cstheme="minorHAnsi"/>
          <w:b/>
          <w:bCs/>
          <w:sz w:val="22"/>
          <w:szCs w:val="22"/>
        </w:rPr>
        <w:instrText xml:space="preserve"> HYPERLINK  \l "memoria" </w:instrText>
      </w:r>
      <w:r w:rsidRPr="00C54913">
        <w:rPr>
          <w:rFonts w:asciiTheme="minorHAnsi" w:hAnsiTheme="minorHAnsi" w:cstheme="minorHAnsi"/>
          <w:b/>
          <w:bCs/>
          <w:sz w:val="22"/>
          <w:szCs w:val="22"/>
        </w:rPr>
      </w:r>
      <w:r w:rsidRPr="00C54913">
        <w:rPr>
          <w:rFonts w:asciiTheme="minorHAnsi" w:hAnsiTheme="minorHAnsi" w:cstheme="minorHAnsi"/>
          <w:b/>
          <w:bCs/>
          <w:sz w:val="22"/>
          <w:szCs w:val="22"/>
        </w:rPr>
        <w:fldChar w:fldCharType="separate"/>
      </w:r>
      <w:r w:rsidR="00E0287E" w:rsidRPr="00C54913">
        <w:rPr>
          <w:rStyle w:val="Hipervnculo"/>
          <w:rFonts w:asciiTheme="minorHAnsi" w:hAnsiTheme="minorHAnsi" w:cstheme="minorHAnsi"/>
          <w:b/>
          <w:bCs/>
          <w:color w:val="auto"/>
          <w:sz w:val="22"/>
          <w:szCs w:val="22"/>
        </w:rPr>
        <w:t xml:space="preserve">MEMORIA CIENTIFICA </w:t>
      </w:r>
    </w:p>
    <w:p w14:paraId="2BDA7AE0" w14:textId="352CD984" w:rsidR="00CC53C2" w:rsidRPr="00C54913" w:rsidRDefault="009B4973" w:rsidP="004564CC">
      <w:pPr>
        <w:spacing w:after="120"/>
        <w:rPr>
          <w:rFonts w:asciiTheme="minorHAnsi" w:hAnsiTheme="minorHAnsi" w:cstheme="minorHAnsi"/>
          <w:b/>
          <w:bCs/>
          <w:spacing w:val="-4"/>
          <w:sz w:val="22"/>
          <w:szCs w:val="22"/>
          <w:u w:val="single"/>
        </w:rPr>
      </w:pPr>
      <w:r w:rsidRPr="00C54913">
        <w:rPr>
          <w:rFonts w:asciiTheme="minorHAnsi" w:hAnsiTheme="minorHAnsi" w:cstheme="minorHAnsi"/>
          <w:b/>
          <w:bCs/>
          <w:sz w:val="22"/>
          <w:szCs w:val="22"/>
        </w:rPr>
        <w:fldChar w:fldCharType="end"/>
      </w:r>
    </w:p>
    <w:p w14:paraId="74F0ABA1" w14:textId="52D9E58D" w:rsidR="00CD2EF6" w:rsidRPr="00C54913" w:rsidRDefault="00000000" w:rsidP="004564CC">
      <w:pPr>
        <w:pStyle w:val="Prrafodelista"/>
        <w:numPr>
          <w:ilvl w:val="0"/>
          <w:numId w:val="2"/>
        </w:numPr>
        <w:spacing w:after="120"/>
        <w:rPr>
          <w:rFonts w:asciiTheme="minorHAnsi" w:hAnsiTheme="minorHAnsi" w:cstheme="minorHAnsi"/>
          <w:b/>
          <w:bCs/>
          <w:spacing w:val="-4"/>
          <w:sz w:val="22"/>
          <w:szCs w:val="22"/>
          <w:u w:val="single"/>
        </w:rPr>
      </w:pPr>
      <w:hyperlink w:anchor="otra" w:history="1">
        <w:r w:rsidR="002A7106" w:rsidRPr="00C54913">
          <w:rPr>
            <w:rStyle w:val="Hipervnculo"/>
            <w:rFonts w:asciiTheme="minorHAnsi" w:hAnsiTheme="minorHAnsi" w:cstheme="minorHAnsi"/>
            <w:b/>
            <w:bCs/>
            <w:color w:val="auto"/>
            <w:spacing w:val="-4"/>
            <w:sz w:val="22"/>
            <w:szCs w:val="22"/>
          </w:rPr>
          <w:t xml:space="preserve">OTRA </w:t>
        </w:r>
        <w:r w:rsidR="00CD2EF6" w:rsidRPr="00C54913">
          <w:rPr>
            <w:rStyle w:val="Hipervnculo"/>
            <w:rFonts w:asciiTheme="minorHAnsi" w:hAnsiTheme="minorHAnsi" w:cstheme="minorHAnsi"/>
            <w:b/>
            <w:bCs/>
            <w:color w:val="auto"/>
            <w:spacing w:val="-4"/>
            <w:sz w:val="22"/>
            <w:szCs w:val="22"/>
          </w:rPr>
          <w:t>INFORMACION</w:t>
        </w:r>
      </w:hyperlink>
      <w:r w:rsidR="00CD2EF6" w:rsidRPr="00C54913">
        <w:rPr>
          <w:rFonts w:asciiTheme="minorHAnsi" w:hAnsiTheme="minorHAnsi" w:cstheme="minorHAnsi"/>
          <w:b/>
          <w:bCs/>
          <w:spacing w:val="-4"/>
          <w:sz w:val="22"/>
          <w:szCs w:val="22"/>
          <w:u w:val="single"/>
        </w:rPr>
        <w:t xml:space="preserve"> </w:t>
      </w:r>
    </w:p>
    <w:p w14:paraId="3B1C5BF0" w14:textId="733425D0" w:rsidR="004E76A6" w:rsidRPr="00C54913" w:rsidRDefault="00000000" w:rsidP="00EB3159">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hyperlink w:anchor="pago" w:history="1">
        <w:r w:rsidR="004E76A6" w:rsidRPr="00C54913">
          <w:rPr>
            <w:rStyle w:val="Hipervnculo"/>
            <w:rFonts w:asciiTheme="minorHAnsi" w:hAnsiTheme="minorHAnsi" w:cstheme="minorHAnsi"/>
            <w:b/>
            <w:bCs/>
            <w:color w:val="auto"/>
            <w:sz w:val="22"/>
            <w:szCs w:val="22"/>
          </w:rPr>
          <w:t>PAGO DE LAS AYUDAS A LOS BENEFICIARIOS</w:t>
        </w:r>
      </w:hyperlink>
    </w:p>
    <w:p w14:paraId="19A630CE" w14:textId="103E302C" w:rsidR="004E76A6" w:rsidRPr="00C54913" w:rsidRDefault="00000000" w:rsidP="00EB3159">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hyperlink w:anchor="incumplimientos" w:history="1">
        <w:r w:rsidR="004E76A6" w:rsidRPr="00C54913">
          <w:rPr>
            <w:rStyle w:val="Hipervnculo"/>
            <w:rFonts w:asciiTheme="minorHAnsi" w:hAnsiTheme="minorHAnsi" w:cstheme="minorHAnsi"/>
            <w:b/>
            <w:bCs/>
            <w:color w:val="auto"/>
            <w:sz w:val="22"/>
            <w:szCs w:val="22"/>
          </w:rPr>
          <w:t>INCUMPLIMIENTOS</w:t>
        </w:r>
      </w:hyperlink>
    </w:p>
    <w:p w14:paraId="00E05567" w14:textId="6A753608" w:rsidR="00280114" w:rsidRPr="00C54913" w:rsidRDefault="009B4973" w:rsidP="00EB3159">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r w:rsidRPr="00C54913">
        <w:rPr>
          <w:rStyle w:val="Hipervnculo"/>
          <w:rFonts w:asciiTheme="minorHAnsi" w:hAnsiTheme="minorHAnsi" w:cstheme="minorHAnsi"/>
          <w:b/>
          <w:bCs/>
          <w:color w:val="auto"/>
          <w:sz w:val="22"/>
          <w:szCs w:val="22"/>
        </w:rPr>
        <w:fldChar w:fldCharType="begin"/>
      </w:r>
      <w:r w:rsidRPr="00C54913">
        <w:rPr>
          <w:rStyle w:val="Hipervnculo"/>
          <w:rFonts w:asciiTheme="minorHAnsi" w:hAnsiTheme="minorHAnsi" w:cstheme="minorHAnsi"/>
          <w:b/>
          <w:bCs/>
          <w:color w:val="auto"/>
          <w:sz w:val="22"/>
          <w:szCs w:val="22"/>
        </w:rPr>
        <w:instrText xml:space="preserve"> HYPERLINK  \l "seguros" </w:instrText>
      </w:r>
      <w:r w:rsidRPr="00C54913">
        <w:rPr>
          <w:rStyle w:val="Hipervnculo"/>
          <w:rFonts w:asciiTheme="minorHAnsi" w:hAnsiTheme="minorHAnsi" w:cstheme="minorHAnsi"/>
          <w:b/>
          <w:bCs/>
          <w:color w:val="auto"/>
          <w:sz w:val="22"/>
          <w:szCs w:val="22"/>
        </w:rPr>
      </w:r>
      <w:r w:rsidRPr="00C54913">
        <w:rPr>
          <w:rStyle w:val="Hipervnculo"/>
          <w:rFonts w:asciiTheme="minorHAnsi" w:hAnsiTheme="minorHAnsi" w:cstheme="minorHAnsi"/>
          <w:b/>
          <w:bCs/>
          <w:color w:val="auto"/>
          <w:sz w:val="22"/>
          <w:szCs w:val="22"/>
        </w:rPr>
        <w:fldChar w:fldCharType="separate"/>
      </w:r>
      <w:r w:rsidR="00280114" w:rsidRPr="00C54913">
        <w:rPr>
          <w:rStyle w:val="Hipervnculo"/>
          <w:rFonts w:asciiTheme="minorHAnsi" w:hAnsiTheme="minorHAnsi" w:cstheme="minorHAnsi"/>
          <w:b/>
          <w:bCs/>
          <w:color w:val="auto"/>
          <w:sz w:val="22"/>
          <w:szCs w:val="22"/>
        </w:rPr>
        <w:t>SEGURO DE ACCIDENTES Y ASISTENCIA SANITARIA</w:t>
      </w:r>
    </w:p>
    <w:p w14:paraId="23CB8DD1" w14:textId="2F8EDE3A" w:rsidR="00180E98" w:rsidRPr="00C54913" w:rsidRDefault="009B4973" w:rsidP="00EB3159">
      <w:pPr>
        <w:pStyle w:val="Prrafodelista"/>
        <w:numPr>
          <w:ilvl w:val="1"/>
          <w:numId w:val="2"/>
        </w:numPr>
        <w:spacing w:after="120"/>
        <w:ind w:left="1418" w:hanging="709"/>
        <w:jc w:val="both"/>
        <w:rPr>
          <w:rStyle w:val="Hipervnculo"/>
          <w:rFonts w:asciiTheme="minorHAnsi" w:hAnsiTheme="minorHAnsi" w:cstheme="minorHAnsi"/>
          <w:b/>
          <w:bCs/>
          <w:color w:val="auto"/>
          <w:sz w:val="22"/>
          <w:szCs w:val="22"/>
        </w:rPr>
      </w:pPr>
      <w:r w:rsidRPr="00C54913">
        <w:rPr>
          <w:rStyle w:val="Hipervnculo"/>
          <w:rFonts w:asciiTheme="minorHAnsi" w:hAnsiTheme="minorHAnsi" w:cstheme="minorHAnsi"/>
          <w:b/>
          <w:bCs/>
          <w:color w:val="auto"/>
          <w:sz w:val="22"/>
          <w:szCs w:val="22"/>
        </w:rPr>
        <w:fldChar w:fldCharType="end"/>
      </w:r>
      <w:hyperlink w:anchor="dotaciones" w:history="1">
        <w:r w:rsidR="0076234C" w:rsidRPr="00C54913">
          <w:rPr>
            <w:rStyle w:val="Hipervnculo"/>
            <w:rFonts w:asciiTheme="minorHAnsi" w:hAnsiTheme="minorHAnsi" w:cstheme="minorHAnsi"/>
            <w:b/>
            <w:bCs/>
            <w:color w:val="auto"/>
            <w:sz w:val="22"/>
            <w:szCs w:val="22"/>
          </w:rPr>
          <w:t>DOTACIONES DE LA SUBVENCIO</w:t>
        </w:r>
        <w:r w:rsidR="004F7EEA" w:rsidRPr="00C54913">
          <w:rPr>
            <w:rStyle w:val="Hipervnculo"/>
            <w:rFonts w:asciiTheme="minorHAnsi" w:hAnsiTheme="minorHAnsi" w:cstheme="minorHAnsi"/>
            <w:b/>
            <w:bCs/>
            <w:color w:val="auto"/>
            <w:sz w:val="22"/>
            <w:szCs w:val="22"/>
          </w:rPr>
          <w:t>N</w:t>
        </w:r>
        <w:r w:rsidR="0076234C" w:rsidRPr="00C54913">
          <w:rPr>
            <w:rStyle w:val="Hipervnculo"/>
            <w:rFonts w:asciiTheme="minorHAnsi" w:hAnsiTheme="minorHAnsi" w:cstheme="minorHAnsi"/>
            <w:b/>
            <w:bCs/>
            <w:color w:val="auto"/>
            <w:sz w:val="22"/>
            <w:szCs w:val="22"/>
          </w:rPr>
          <w:t>.</w:t>
        </w:r>
      </w:hyperlink>
      <w:r w:rsidR="0076234C" w:rsidRPr="00C54913">
        <w:rPr>
          <w:rStyle w:val="Hipervnculo"/>
          <w:rFonts w:asciiTheme="minorHAnsi" w:hAnsiTheme="minorHAnsi" w:cstheme="minorHAnsi"/>
          <w:b/>
          <w:bCs/>
          <w:color w:val="auto"/>
          <w:sz w:val="22"/>
          <w:szCs w:val="22"/>
        </w:rPr>
        <w:t xml:space="preserve"> </w:t>
      </w:r>
    </w:p>
    <w:p w14:paraId="7800D385" w14:textId="77777777" w:rsidR="00EB3159" w:rsidRPr="00C54913" w:rsidRDefault="00EB3159" w:rsidP="002F6D78">
      <w:pPr>
        <w:pStyle w:val="Prrafodelista"/>
        <w:pBdr>
          <w:bottom w:val="single" w:sz="6" w:space="1" w:color="auto"/>
        </w:pBdr>
        <w:spacing w:after="120"/>
        <w:ind w:left="360"/>
        <w:jc w:val="both"/>
        <w:rPr>
          <w:rStyle w:val="Hipervnculo"/>
          <w:rFonts w:asciiTheme="minorHAnsi" w:hAnsiTheme="minorHAnsi" w:cstheme="minorHAnsi"/>
          <w:b/>
          <w:bCs/>
          <w:color w:val="auto"/>
          <w:sz w:val="22"/>
          <w:szCs w:val="22"/>
        </w:rPr>
      </w:pPr>
    </w:p>
    <w:p w14:paraId="2CA495B5" w14:textId="5CE647FA" w:rsidR="00180E98" w:rsidRDefault="00180E98" w:rsidP="00180E98">
      <w:pPr>
        <w:spacing w:after="120"/>
        <w:rPr>
          <w:rFonts w:asciiTheme="minorHAnsi" w:hAnsiTheme="minorHAnsi" w:cstheme="minorHAnsi"/>
          <w:b/>
          <w:bCs/>
          <w:spacing w:val="-4"/>
          <w:sz w:val="22"/>
          <w:szCs w:val="22"/>
        </w:rPr>
      </w:pPr>
    </w:p>
    <w:p w14:paraId="03A80E91" w14:textId="49B42B34" w:rsidR="00214CEA" w:rsidRPr="004F7EEA" w:rsidRDefault="00000000" w:rsidP="004F7EEA">
      <w:pPr>
        <w:pStyle w:val="Prrafodelista"/>
        <w:numPr>
          <w:ilvl w:val="0"/>
          <w:numId w:val="9"/>
        </w:numPr>
        <w:spacing w:after="120"/>
        <w:jc w:val="center"/>
        <w:rPr>
          <w:rFonts w:asciiTheme="minorHAnsi" w:hAnsiTheme="minorHAnsi" w:cstheme="minorBidi"/>
          <w:b/>
          <w:sz w:val="24"/>
          <w:szCs w:val="24"/>
          <w:u w:val="single"/>
        </w:rPr>
      </w:pPr>
      <w:hyperlink w:anchor="dotaciones" w:history="1">
        <w:bookmarkStart w:id="0" w:name="antes"/>
        <w:r w:rsidR="004F7EEA" w:rsidRPr="004F7EEA">
          <w:rPr>
            <w:rFonts w:asciiTheme="minorHAnsi" w:hAnsiTheme="minorHAnsi" w:cstheme="minorBidi"/>
            <w:b/>
            <w:sz w:val="24"/>
            <w:szCs w:val="24"/>
            <w:u w:val="single"/>
          </w:rPr>
          <w:t>DOCUMENTOS</w:t>
        </w:r>
      </w:hyperlink>
      <w:r w:rsidR="004F7EEA" w:rsidRPr="004F7EEA">
        <w:rPr>
          <w:rFonts w:asciiTheme="minorHAnsi" w:hAnsiTheme="minorHAnsi" w:cstheme="minorBidi"/>
          <w:b/>
          <w:sz w:val="24"/>
          <w:szCs w:val="24"/>
          <w:u w:val="single"/>
        </w:rPr>
        <w:t xml:space="preserve"> A PRESENTAR ANTES</w:t>
      </w:r>
      <w:r w:rsidR="00214CEA" w:rsidRPr="004F7EEA">
        <w:rPr>
          <w:rFonts w:asciiTheme="minorHAnsi" w:hAnsiTheme="minorHAnsi" w:cstheme="minorBidi"/>
          <w:b/>
          <w:sz w:val="24"/>
          <w:szCs w:val="24"/>
          <w:u w:val="single"/>
        </w:rPr>
        <w:t xml:space="preserve"> DE INICIAR LA ESTANCIA</w:t>
      </w:r>
    </w:p>
    <w:bookmarkEnd w:id="0"/>
    <w:p w14:paraId="50C5A4FC" w14:textId="77777777" w:rsidR="00925F1D" w:rsidRPr="007109FE" w:rsidRDefault="00925F1D" w:rsidP="004564CC">
      <w:pPr>
        <w:jc w:val="both"/>
        <w:rPr>
          <w:rFonts w:asciiTheme="minorHAnsi" w:hAnsiTheme="minorHAnsi" w:cstheme="minorHAnsi"/>
          <w:sz w:val="22"/>
          <w:szCs w:val="22"/>
          <w:lang w:eastAsia="en-US"/>
        </w:rPr>
      </w:pPr>
    </w:p>
    <w:p w14:paraId="0DFED7C7" w14:textId="5FC3447C" w:rsidR="00D47896" w:rsidRDefault="007F1118" w:rsidP="000A4DEE">
      <w:pPr>
        <w:pStyle w:val="paragraph"/>
        <w:numPr>
          <w:ilvl w:val="1"/>
          <w:numId w:val="9"/>
        </w:numPr>
        <w:spacing w:before="0" w:beforeAutospacing="0" w:after="120" w:afterAutospacing="0"/>
        <w:ind w:hanging="218"/>
        <w:textAlignment w:val="baseline"/>
        <w:rPr>
          <w:rStyle w:val="normaltextrun"/>
          <w:rFonts w:asciiTheme="minorHAnsi" w:eastAsia="Arial" w:hAnsiTheme="minorHAnsi" w:cstheme="minorHAnsi"/>
          <w:b/>
          <w:bCs/>
          <w:color w:val="000000" w:themeColor="text1"/>
          <w:sz w:val="22"/>
          <w:szCs w:val="22"/>
          <w:u w:val="single"/>
        </w:rPr>
      </w:pPr>
      <w:r>
        <w:rPr>
          <w:rStyle w:val="normaltextrun"/>
          <w:rFonts w:asciiTheme="minorHAnsi" w:hAnsiTheme="minorHAnsi" w:cstheme="minorHAnsi"/>
          <w:b/>
          <w:bCs/>
          <w:color w:val="000000"/>
          <w:sz w:val="22"/>
          <w:szCs w:val="22"/>
          <w:u w:val="single"/>
          <w:shd w:val="clear" w:color="auto" w:fill="FFFFFF"/>
        </w:rPr>
        <w:t xml:space="preserve"> </w:t>
      </w:r>
      <w:bookmarkStart w:id="1" w:name="mf"/>
      <w:r w:rsidR="00F646D4" w:rsidRPr="007109FE">
        <w:rPr>
          <w:rStyle w:val="normaltextrun"/>
          <w:rFonts w:asciiTheme="minorHAnsi" w:hAnsiTheme="minorHAnsi" w:cstheme="minorHAnsi"/>
          <w:b/>
          <w:bCs/>
          <w:color w:val="000000"/>
          <w:sz w:val="22"/>
          <w:szCs w:val="22"/>
          <w:u w:val="single"/>
          <w:shd w:val="clear" w:color="auto" w:fill="FFFFFF"/>
        </w:rPr>
        <w:t xml:space="preserve">MODIFICACION DE LA FECHA DE INICIO </w:t>
      </w:r>
      <w:r w:rsidR="0090160F">
        <w:rPr>
          <w:rStyle w:val="normaltextrun"/>
          <w:rFonts w:asciiTheme="minorHAnsi" w:hAnsiTheme="minorHAnsi" w:cstheme="minorHAnsi"/>
          <w:b/>
          <w:bCs/>
          <w:color w:val="000000"/>
          <w:sz w:val="22"/>
          <w:szCs w:val="22"/>
          <w:u w:val="single"/>
          <w:shd w:val="clear" w:color="auto" w:fill="FFFFFF"/>
        </w:rPr>
        <w:t>CONCEDIDA</w:t>
      </w:r>
      <w:bookmarkEnd w:id="1"/>
    </w:p>
    <w:p w14:paraId="6BD31B51" w14:textId="77777777" w:rsidR="001763E4" w:rsidRPr="00115CBD" w:rsidRDefault="001763E4" w:rsidP="004564CC">
      <w:pPr>
        <w:jc w:val="both"/>
        <w:rPr>
          <w:rFonts w:asciiTheme="minorHAnsi" w:hAnsiTheme="minorHAnsi" w:cstheme="minorBidi"/>
          <w:b/>
          <w:sz w:val="22"/>
          <w:szCs w:val="22"/>
        </w:rPr>
      </w:pPr>
      <w:r w:rsidRPr="3C93814B">
        <w:rPr>
          <w:rFonts w:asciiTheme="minorHAnsi" w:hAnsiTheme="minorHAnsi" w:cstheme="minorBidi"/>
          <w:b/>
          <w:sz w:val="22"/>
          <w:szCs w:val="22"/>
        </w:rPr>
        <w:t xml:space="preserve">Si la incorporación se realiza con posterioridad al día 1 pero a lo largo del mes de inicio, NO hay que solicitar ninguna autorización de modificación de periodo, </w:t>
      </w:r>
      <w:r w:rsidRPr="3C93814B">
        <w:rPr>
          <w:rFonts w:asciiTheme="minorHAnsi" w:hAnsiTheme="minorHAnsi" w:cstheme="minorBidi"/>
          <w:sz w:val="22"/>
          <w:szCs w:val="22"/>
        </w:rPr>
        <w:t>teniendo derecho a percibir en dicho caso el importe correspondiente a los días de estancia realizados en ese mes.</w:t>
      </w:r>
      <w:r w:rsidRPr="3C93814B">
        <w:rPr>
          <w:rFonts w:asciiTheme="minorHAnsi" w:hAnsiTheme="minorHAnsi" w:cstheme="minorBidi"/>
          <w:b/>
          <w:sz w:val="22"/>
          <w:szCs w:val="22"/>
        </w:rPr>
        <w:t xml:space="preserve"> </w:t>
      </w:r>
      <w:r w:rsidRPr="3C93814B">
        <w:rPr>
          <w:rFonts w:asciiTheme="minorHAnsi" w:hAnsiTheme="minorHAnsi" w:cstheme="minorBidi"/>
          <w:sz w:val="22"/>
          <w:szCs w:val="22"/>
        </w:rPr>
        <w:t xml:space="preserve">Se procederá de igual forma, si la finalización se realiza dentro del </w:t>
      </w:r>
      <w:proofErr w:type="gramStart"/>
      <w:r w:rsidRPr="3C93814B">
        <w:rPr>
          <w:rFonts w:asciiTheme="minorHAnsi" w:hAnsiTheme="minorHAnsi" w:cstheme="minorBidi"/>
          <w:sz w:val="22"/>
          <w:szCs w:val="22"/>
        </w:rPr>
        <w:t>mes</w:t>
      </w:r>
      <w:proofErr w:type="gramEnd"/>
      <w:r w:rsidRPr="3C93814B">
        <w:rPr>
          <w:rFonts w:asciiTheme="minorHAnsi" w:hAnsiTheme="minorHAnsi" w:cstheme="minorBidi"/>
          <w:sz w:val="22"/>
          <w:szCs w:val="22"/>
        </w:rPr>
        <w:t xml:space="preserve"> pero antes del último día.</w:t>
      </w:r>
      <w:r w:rsidRPr="3C93814B">
        <w:rPr>
          <w:rFonts w:asciiTheme="minorHAnsi" w:hAnsiTheme="minorHAnsi" w:cstheme="minorBidi"/>
          <w:b/>
          <w:sz w:val="22"/>
          <w:szCs w:val="22"/>
        </w:rPr>
        <w:t xml:space="preserve"> En ningún caso, el retraso en la fecha de inicio puede comportar un retraso en la fecha de finalización concedida.</w:t>
      </w:r>
    </w:p>
    <w:p w14:paraId="29841DF7" w14:textId="0D164CD3" w:rsidR="001763E4" w:rsidRPr="00115CBD" w:rsidRDefault="001763E4" w:rsidP="004564CC">
      <w:pPr>
        <w:tabs>
          <w:tab w:val="left" w:pos="2385"/>
        </w:tabs>
        <w:jc w:val="both"/>
        <w:rPr>
          <w:rFonts w:asciiTheme="minorHAnsi" w:hAnsiTheme="minorHAnsi" w:cstheme="minorBidi"/>
          <w:b/>
          <w:spacing w:val="-4"/>
          <w:sz w:val="22"/>
          <w:szCs w:val="22"/>
        </w:rPr>
      </w:pPr>
    </w:p>
    <w:p w14:paraId="4C7E54BC" w14:textId="6298DA65" w:rsidR="001763E4" w:rsidRPr="005247DF" w:rsidRDefault="001763E4" w:rsidP="00E2118B">
      <w:pPr>
        <w:pStyle w:val="Prrafodelista"/>
        <w:numPr>
          <w:ilvl w:val="2"/>
          <w:numId w:val="10"/>
        </w:numPr>
        <w:jc w:val="both"/>
        <w:rPr>
          <w:rFonts w:asciiTheme="minorHAnsi" w:hAnsiTheme="minorHAnsi" w:cstheme="minorBidi"/>
          <w:b/>
          <w:spacing w:val="-4"/>
          <w:sz w:val="22"/>
          <w:szCs w:val="22"/>
          <w:u w:val="single"/>
        </w:rPr>
      </w:pPr>
      <w:r w:rsidRPr="005247DF">
        <w:rPr>
          <w:rFonts w:asciiTheme="minorHAnsi" w:hAnsiTheme="minorHAnsi" w:cstheme="minorBidi"/>
          <w:b/>
          <w:spacing w:val="-4"/>
          <w:sz w:val="22"/>
          <w:szCs w:val="22"/>
          <w:u w:val="single"/>
        </w:rPr>
        <w:t>Plazo de presentación de la solicitud y motivos por los que puede solicitarse</w:t>
      </w:r>
    </w:p>
    <w:p w14:paraId="25859F7E" w14:textId="77777777" w:rsidR="001763E4" w:rsidRPr="00115CBD" w:rsidRDefault="001763E4" w:rsidP="004564CC">
      <w:pPr>
        <w:jc w:val="both"/>
        <w:rPr>
          <w:rFonts w:asciiTheme="minorHAnsi" w:hAnsiTheme="minorHAnsi" w:cstheme="minorBidi"/>
          <w:b/>
          <w:spacing w:val="-4"/>
          <w:sz w:val="22"/>
          <w:szCs w:val="22"/>
        </w:rPr>
      </w:pPr>
    </w:p>
    <w:p w14:paraId="12446D88" w14:textId="072FDA3F" w:rsidR="001763E4" w:rsidRPr="00115CBD" w:rsidRDefault="001763E4" w:rsidP="004564CC">
      <w:pPr>
        <w:jc w:val="both"/>
        <w:rPr>
          <w:rFonts w:asciiTheme="minorHAnsi" w:hAnsiTheme="minorHAnsi" w:cstheme="minorBidi"/>
          <w:spacing w:val="-4"/>
          <w:sz w:val="22"/>
          <w:szCs w:val="22"/>
        </w:rPr>
      </w:pPr>
      <w:r w:rsidRPr="3C93814B">
        <w:rPr>
          <w:rFonts w:asciiTheme="minorHAnsi" w:hAnsiTheme="minorHAnsi" w:cstheme="minorBidi"/>
          <w:b/>
          <w:spacing w:val="-4"/>
          <w:sz w:val="22"/>
          <w:szCs w:val="22"/>
        </w:rPr>
        <w:t xml:space="preserve">Sólo se podrá solicitar la modificación de la fecha de incorporación por motivos derivados de la obtención de visado u otras causas debidamente justificadas y acreditadas. </w:t>
      </w:r>
      <w:r w:rsidRPr="3C93814B">
        <w:rPr>
          <w:rFonts w:asciiTheme="minorHAnsi" w:hAnsiTheme="minorHAnsi" w:cstheme="minorBidi"/>
          <w:spacing w:val="-4"/>
          <w:sz w:val="22"/>
          <w:szCs w:val="22"/>
        </w:rPr>
        <w:t>Cuando el motivo sea el visado deberá acreditarse que su solicitud se realizó con la suficiente antelación y la demora no es imputable al interesado.</w:t>
      </w:r>
      <w:r w:rsidRPr="3C93814B">
        <w:rPr>
          <w:rFonts w:asciiTheme="minorHAnsi" w:hAnsiTheme="minorHAnsi" w:cstheme="minorBidi"/>
          <w:sz w:val="22"/>
          <w:szCs w:val="22"/>
        </w:rPr>
        <w:t xml:space="preserve"> </w:t>
      </w:r>
    </w:p>
    <w:p w14:paraId="662ABC31" w14:textId="77777777" w:rsidR="001763E4" w:rsidRDefault="001763E4" w:rsidP="004564CC">
      <w:pPr>
        <w:jc w:val="both"/>
        <w:rPr>
          <w:rFonts w:asciiTheme="minorHAnsi" w:hAnsiTheme="minorHAnsi" w:cstheme="minorBidi"/>
          <w:spacing w:val="-4"/>
          <w:sz w:val="22"/>
          <w:szCs w:val="22"/>
        </w:rPr>
      </w:pPr>
    </w:p>
    <w:p w14:paraId="0C1107BF" w14:textId="77777777" w:rsidR="001763E4" w:rsidRPr="00115CBD" w:rsidRDefault="001763E4" w:rsidP="004564CC">
      <w:pPr>
        <w:jc w:val="both"/>
        <w:rPr>
          <w:rFonts w:asciiTheme="minorHAnsi" w:hAnsiTheme="minorHAnsi" w:cstheme="minorBidi"/>
          <w:spacing w:val="-4"/>
          <w:sz w:val="22"/>
          <w:szCs w:val="22"/>
        </w:rPr>
      </w:pPr>
      <w:r w:rsidRPr="3C93814B">
        <w:rPr>
          <w:rFonts w:asciiTheme="minorHAnsi" w:hAnsiTheme="minorHAnsi" w:cstheme="minorBidi"/>
          <w:spacing w:val="-4"/>
          <w:sz w:val="22"/>
          <w:szCs w:val="22"/>
        </w:rPr>
        <w:t xml:space="preserve">La modificación del mes de inicio de la estancia requiere la presentación ante el organismo de origen de </w:t>
      </w:r>
      <w:r w:rsidRPr="3C93814B">
        <w:rPr>
          <w:rFonts w:asciiTheme="minorHAnsi" w:hAnsiTheme="minorHAnsi" w:cstheme="minorBidi"/>
          <w:b/>
          <w:spacing w:val="-4"/>
          <w:sz w:val="22"/>
          <w:szCs w:val="22"/>
        </w:rPr>
        <w:t xml:space="preserve">la solicitud, en el impreso normalizado correspondiente, en el plazo de un mes a partir del día siguiente al de la publicación de la resolución de concesión en la web. </w:t>
      </w:r>
      <w:r w:rsidRPr="3C93814B">
        <w:rPr>
          <w:rFonts w:asciiTheme="minorHAnsi" w:hAnsiTheme="minorHAnsi" w:cstheme="minorBidi"/>
          <w:spacing w:val="-4"/>
          <w:sz w:val="22"/>
          <w:szCs w:val="22"/>
        </w:rPr>
        <w:t>Junto a la solicitud habrá de acompañar la documentación que justifique los motivos del aplazamiento, así como una nueva carta de aceptación del centro receptor para el nuevo período.</w:t>
      </w:r>
    </w:p>
    <w:p w14:paraId="0462E1C3" w14:textId="77777777" w:rsidR="001763E4" w:rsidRPr="00115CBD" w:rsidRDefault="001763E4" w:rsidP="004564CC">
      <w:pPr>
        <w:rPr>
          <w:rFonts w:asciiTheme="minorHAnsi" w:hAnsiTheme="minorHAnsi" w:cstheme="minorBidi"/>
          <w:b/>
          <w:spacing w:val="-4"/>
          <w:sz w:val="22"/>
          <w:szCs w:val="22"/>
        </w:rPr>
      </w:pPr>
    </w:p>
    <w:p w14:paraId="607BB23B" w14:textId="77777777" w:rsidR="001763E4" w:rsidRPr="00115CBD" w:rsidRDefault="001763E4" w:rsidP="004564CC">
      <w:pPr>
        <w:jc w:val="both"/>
        <w:rPr>
          <w:rFonts w:asciiTheme="minorHAnsi" w:hAnsiTheme="minorHAnsi" w:cstheme="minorBidi"/>
          <w:dstrike/>
          <w:spacing w:val="-4"/>
          <w:sz w:val="22"/>
          <w:szCs w:val="22"/>
          <w:u w:val="single"/>
        </w:rPr>
      </w:pPr>
      <w:r w:rsidRPr="3C93814B">
        <w:rPr>
          <w:rFonts w:asciiTheme="minorHAnsi" w:hAnsiTheme="minorHAnsi" w:cstheme="minorBidi"/>
          <w:spacing w:val="-4"/>
          <w:sz w:val="22"/>
          <w:szCs w:val="22"/>
        </w:rPr>
        <w:t xml:space="preserve">Esta solicitud, presentada a través de Sede Electrónica por el organismo de origen, deberá ser autorizada por la Secretaría General de Universidades. </w:t>
      </w:r>
    </w:p>
    <w:p w14:paraId="04716AB6" w14:textId="77777777" w:rsidR="001763E4" w:rsidRDefault="001763E4" w:rsidP="004564CC">
      <w:pPr>
        <w:rPr>
          <w:rFonts w:asciiTheme="minorHAnsi" w:hAnsiTheme="minorHAnsi" w:cstheme="minorBidi"/>
          <w:spacing w:val="-4"/>
          <w:sz w:val="22"/>
          <w:szCs w:val="22"/>
        </w:rPr>
      </w:pPr>
    </w:p>
    <w:p w14:paraId="22746887" w14:textId="77777777" w:rsidR="00B25FC2" w:rsidRPr="00115CBD" w:rsidRDefault="00B25FC2" w:rsidP="004564CC">
      <w:pPr>
        <w:rPr>
          <w:rFonts w:asciiTheme="minorHAnsi" w:hAnsiTheme="minorHAnsi" w:cstheme="minorBidi"/>
          <w:spacing w:val="-4"/>
          <w:sz w:val="22"/>
          <w:szCs w:val="22"/>
        </w:rPr>
      </w:pPr>
    </w:p>
    <w:p w14:paraId="0E178377" w14:textId="4ADEFD13" w:rsidR="001763E4" w:rsidRPr="00BE2360" w:rsidRDefault="001763E4" w:rsidP="0094109C">
      <w:pPr>
        <w:pStyle w:val="Prrafodelista"/>
        <w:numPr>
          <w:ilvl w:val="2"/>
          <w:numId w:val="10"/>
        </w:numPr>
        <w:jc w:val="both"/>
        <w:rPr>
          <w:rFonts w:asciiTheme="minorHAnsi" w:hAnsiTheme="minorHAnsi" w:cstheme="minorBidi"/>
          <w:b/>
          <w:spacing w:val="-4"/>
          <w:sz w:val="22"/>
          <w:szCs w:val="22"/>
          <w:u w:val="single"/>
        </w:rPr>
      </w:pPr>
      <w:r w:rsidRPr="00BE2360">
        <w:rPr>
          <w:rFonts w:asciiTheme="minorHAnsi" w:hAnsiTheme="minorHAnsi" w:cstheme="minorBidi"/>
          <w:b/>
          <w:spacing w:val="-4"/>
          <w:sz w:val="22"/>
          <w:szCs w:val="22"/>
          <w:u w:val="single"/>
        </w:rPr>
        <w:t>Condiciones del nuevo periodo que se solicita</w:t>
      </w:r>
    </w:p>
    <w:p w14:paraId="371B1A50" w14:textId="77777777" w:rsidR="001763E4" w:rsidRPr="00BE2360" w:rsidRDefault="001763E4" w:rsidP="004564CC">
      <w:pPr>
        <w:jc w:val="both"/>
        <w:rPr>
          <w:rFonts w:asciiTheme="minorHAnsi" w:hAnsiTheme="minorHAnsi" w:cstheme="minorBidi"/>
          <w:b/>
          <w:spacing w:val="-4"/>
          <w:sz w:val="22"/>
          <w:szCs w:val="22"/>
          <w:u w:val="single"/>
        </w:rPr>
      </w:pPr>
    </w:p>
    <w:p w14:paraId="59A31558" w14:textId="77777777" w:rsidR="00101F39" w:rsidRPr="00101F39" w:rsidRDefault="000C2D23" w:rsidP="0027349A">
      <w:pPr>
        <w:shd w:val="clear" w:color="auto" w:fill="FFFFFF" w:themeFill="background1"/>
        <w:suppressAutoHyphens/>
        <w:spacing w:line="100" w:lineRule="atLeast"/>
        <w:contextualSpacing/>
        <w:jc w:val="both"/>
        <w:rPr>
          <w:rFonts w:asciiTheme="minorHAnsi" w:hAnsiTheme="minorHAnsi" w:cstheme="minorBidi"/>
          <w:b/>
          <w:spacing w:val="-4"/>
          <w:sz w:val="22"/>
          <w:szCs w:val="22"/>
        </w:rPr>
      </w:pPr>
      <w:r w:rsidRPr="0027349A">
        <w:rPr>
          <w:rFonts w:asciiTheme="minorHAnsi" w:hAnsiTheme="minorHAnsi" w:cstheme="minorBidi"/>
          <w:bCs/>
          <w:spacing w:val="-4"/>
          <w:sz w:val="22"/>
          <w:szCs w:val="22"/>
        </w:rPr>
        <w:t xml:space="preserve">El </w:t>
      </w:r>
      <w:r w:rsidRPr="00101F39">
        <w:rPr>
          <w:rFonts w:asciiTheme="minorHAnsi" w:hAnsiTheme="minorHAnsi" w:cstheme="minorBidi"/>
          <w:b/>
          <w:spacing w:val="-4"/>
          <w:sz w:val="22"/>
          <w:szCs w:val="22"/>
        </w:rPr>
        <w:t>nuevo período solicitado</w:t>
      </w:r>
      <w:r w:rsidRPr="0027349A">
        <w:rPr>
          <w:rFonts w:asciiTheme="minorHAnsi" w:hAnsiTheme="minorHAnsi" w:cstheme="minorBidi"/>
          <w:bCs/>
          <w:spacing w:val="-4"/>
          <w:sz w:val="22"/>
          <w:szCs w:val="22"/>
        </w:rPr>
        <w:t xml:space="preserve"> siempre deberá estar comprendido en el </w:t>
      </w:r>
      <w:r w:rsidRPr="00101F39">
        <w:rPr>
          <w:rFonts w:asciiTheme="minorHAnsi" w:hAnsiTheme="minorHAnsi" w:cstheme="minorBidi"/>
          <w:b/>
          <w:spacing w:val="-4"/>
          <w:sz w:val="22"/>
          <w:szCs w:val="22"/>
        </w:rPr>
        <w:t xml:space="preserve">mismo año natural para el que se ha concedido la ayuda. </w:t>
      </w:r>
    </w:p>
    <w:p w14:paraId="70BF0E88" w14:textId="77777777" w:rsidR="00101F39" w:rsidRDefault="00101F39" w:rsidP="0027349A">
      <w:pPr>
        <w:shd w:val="clear" w:color="auto" w:fill="FFFFFF" w:themeFill="background1"/>
        <w:suppressAutoHyphens/>
        <w:spacing w:line="100" w:lineRule="atLeast"/>
        <w:contextualSpacing/>
        <w:jc w:val="both"/>
        <w:rPr>
          <w:rFonts w:asciiTheme="minorHAnsi" w:hAnsiTheme="minorHAnsi" w:cstheme="minorBidi"/>
          <w:bCs/>
          <w:spacing w:val="-4"/>
          <w:sz w:val="22"/>
          <w:szCs w:val="22"/>
        </w:rPr>
      </w:pPr>
    </w:p>
    <w:p w14:paraId="124DECA6" w14:textId="6FDC47E5" w:rsidR="000C2D23" w:rsidRDefault="000C2D23" w:rsidP="0027349A">
      <w:pPr>
        <w:shd w:val="clear" w:color="auto" w:fill="FFFFFF" w:themeFill="background1"/>
        <w:suppressAutoHyphens/>
        <w:spacing w:line="100" w:lineRule="atLeast"/>
        <w:contextualSpacing/>
        <w:jc w:val="both"/>
        <w:rPr>
          <w:rFonts w:asciiTheme="minorHAnsi" w:hAnsiTheme="minorHAnsi" w:cstheme="minorBidi"/>
          <w:bCs/>
          <w:spacing w:val="-4"/>
          <w:sz w:val="22"/>
          <w:szCs w:val="22"/>
        </w:rPr>
      </w:pPr>
      <w:r w:rsidRPr="00101F39">
        <w:rPr>
          <w:rFonts w:asciiTheme="minorHAnsi" w:hAnsiTheme="minorHAnsi" w:cstheme="minorBidi"/>
          <w:b/>
          <w:spacing w:val="-4"/>
          <w:sz w:val="22"/>
          <w:szCs w:val="22"/>
        </w:rPr>
        <w:t>Cuando la estancia se inicie en 2023 y finalice en 2024, no se podrá solicitar una modificación del periodo,</w:t>
      </w:r>
      <w:r w:rsidRPr="0027349A">
        <w:rPr>
          <w:rFonts w:asciiTheme="minorHAnsi" w:hAnsiTheme="minorHAnsi" w:cstheme="minorBidi"/>
          <w:bCs/>
          <w:spacing w:val="-4"/>
          <w:sz w:val="22"/>
          <w:szCs w:val="22"/>
        </w:rPr>
        <w:t xml:space="preserve"> al afectar a los ejercicios presupuestarios a los que se ha imputado la ayuda concedida.</w:t>
      </w:r>
    </w:p>
    <w:p w14:paraId="5C239431" w14:textId="77777777" w:rsidR="00DC56A6" w:rsidRDefault="00DC56A6" w:rsidP="0027349A">
      <w:pPr>
        <w:shd w:val="clear" w:color="auto" w:fill="FFFFFF" w:themeFill="background1"/>
        <w:suppressAutoHyphens/>
        <w:spacing w:line="100" w:lineRule="atLeast"/>
        <w:contextualSpacing/>
        <w:jc w:val="both"/>
        <w:rPr>
          <w:rFonts w:asciiTheme="minorHAnsi" w:hAnsiTheme="minorHAnsi" w:cstheme="minorBidi"/>
          <w:bCs/>
          <w:spacing w:val="-4"/>
          <w:sz w:val="22"/>
          <w:szCs w:val="22"/>
        </w:rPr>
      </w:pPr>
    </w:p>
    <w:p w14:paraId="7A531678" w14:textId="1099E223" w:rsidR="00DC56A6" w:rsidRPr="0013022F" w:rsidRDefault="006A270D" w:rsidP="0027349A">
      <w:pPr>
        <w:shd w:val="clear" w:color="auto" w:fill="FFFFFF" w:themeFill="background1"/>
        <w:suppressAutoHyphens/>
        <w:spacing w:line="100" w:lineRule="atLeast"/>
        <w:contextualSpacing/>
        <w:jc w:val="both"/>
        <w:rPr>
          <w:rFonts w:asciiTheme="minorHAnsi" w:hAnsiTheme="minorHAnsi" w:cstheme="minorBidi"/>
          <w:b/>
          <w:spacing w:val="-4"/>
          <w:sz w:val="22"/>
          <w:szCs w:val="22"/>
        </w:rPr>
      </w:pPr>
      <w:r w:rsidRPr="00D55D8B">
        <w:rPr>
          <w:rFonts w:asciiTheme="minorHAnsi" w:hAnsiTheme="minorHAnsi" w:cstheme="minorBidi"/>
          <w:b/>
          <w:spacing w:val="-4"/>
          <w:sz w:val="22"/>
          <w:szCs w:val="22"/>
        </w:rPr>
        <w:lastRenderedPageBreak/>
        <w:t>Sólo podrá solicitarse</w:t>
      </w:r>
      <w:r w:rsidRPr="006A270D">
        <w:rPr>
          <w:rFonts w:asciiTheme="minorHAnsi" w:hAnsiTheme="minorHAnsi" w:cstheme="minorBidi"/>
          <w:bCs/>
          <w:spacing w:val="-4"/>
          <w:sz w:val="22"/>
          <w:szCs w:val="22"/>
        </w:rPr>
        <w:t xml:space="preserve"> una modificación de la fecha de inicio cuyo </w:t>
      </w:r>
      <w:r w:rsidRPr="0013022F">
        <w:rPr>
          <w:rFonts w:asciiTheme="minorHAnsi" w:hAnsiTheme="minorHAnsi" w:cstheme="minorBidi"/>
          <w:b/>
          <w:spacing w:val="-4"/>
          <w:sz w:val="22"/>
          <w:szCs w:val="22"/>
        </w:rPr>
        <w:t>nuevo período</w:t>
      </w:r>
      <w:r w:rsidRPr="006A270D">
        <w:rPr>
          <w:rFonts w:asciiTheme="minorHAnsi" w:hAnsiTheme="minorHAnsi" w:cstheme="minorBidi"/>
          <w:bCs/>
          <w:spacing w:val="-4"/>
          <w:sz w:val="22"/>
          <w:szCs w:val="22"/>
        </w:rPr>
        <w:t xml:space="preserve"> solicitado comporte una </w:t>
      </w:r>
      <w:r w:rsidRPr="0013022F">
        <w:rPr>
          <w:rFonts w:asciiTheme="minorHAnsi" w:hAnsiTheme="minorHAnsi" w:cstheme="minorBidi"/>
          <w:b/>
          <w:spacing w:val="-4"/>
          <w:sz w:val="22"/>
          <w:szCs w:val="22"/>
        </w:rPr>
        <w:t>modificación de los ejercicios presupuestarios</w:t>
      </w:r>
      <w:r w:rsidRPr="006A270D">
        <w:rPr>
          <w:rFonts w:asciiTheme="minorHAnsi" w:hAnsiTheme="minorHAnsi" w:cstheme="minorBidi"/>
          <w:bCs/>
          <w:spacing w:val="-4"/>
          <w:sz w:val="22"/>
          <w:szCs w:val="22"/>
        </w:rPr>
        <w:t xml:space="preserve"> a los que haya sido imputada la subvención concedida </w:t>
      </w:r>
      <w:r w:rsidRPr="0013022F">
        <w:rPr>
          <w:rFonts w:asciiTheme="minorHAnsi" w:hAnsiTheme="minorHAnsi" w:cstheme="minorBidi"/>
          <w:b/>
          <w:spacing w:val="-4"/>
          <w:sz w:val="22"/>
          <w:szCs w:val="22"/>
        </w:rPr>
        <w:t>en las circunstancias excepcionales</w:t>
      </w:r>
      <w:r w:rsidR="00D55D8B" w:rsidRPr="0013022F">
        <w:rPr>
          <w:rFonts w:asciiTheme="minorHAnsi" w:hAnsiTheme="minorHAnsi" w:cstheme="minorBidi"/>
          <w:b/>
          <w:spacing w:val="-4"/>
          <w:sz w:val="22"/>
          <w:szCs w:val="22"/>
        </w:rPr>
        <w:t xml:space="preserve"> especificadas en el artículo 26.2.c) de la Orden de convocatoria</w:t>
      </w:r>
    </w:p>
    <w:p w14:paraId="545F11B7" w14:textId="77777777" w:rsidR="000C2D23" w:rsidRDefault="000C2D23" w:rsidP="004564CC">
      <w:pPr>
        <w:jc w:val="both"/>
        <w:rPr>
          <w:rFonts w:asciiTheme="minorHAnsi" w:hAnsiTheme="minorHAnsi" w:cstheme="minorBidi"/>
          <w:bCs/>
          <w:spacing w:val="-4"/>
          <w:sz w:val="22"/>
          <w:szCs w:val="22"/>
        </w:rPr>
      </w:pPr>
    </w:p>
    <w:p w14:paraId="25CD3DBD" w14:textId="5E378D18" w:rsidR="001763E4" w:rsidRPr="00093AF7" w:rsidRDefault="001763E4" w:rsidP="004564CC">
      <w:pPr>
        <w:jc w:val="both"/>
        <w:rPr>
          <w:rFonts w:asciiTheme="minorHAnsi" w:hAnsiTheme="minorHAnsi" w:cstheme="minorBidi"/>
          <w:b/>
          <w:spacing w:val="-4"/>
          <w:sz w:val="22"/>
          <w:szCs w:val="22"/>
        </w:rPr>
      </w:pPr>
      <w:r w:rsidRPr="00093AF7">
        <w:rPr>
          <w:rFonts w:asciiTheme="minorHAnsi" w:hAnsiTheme="minorHAnsi" w:cstheme="minorBidi"/>
          <w:bCs/>
          <w:spacing w:val="-4"/>
          <w:sz w:val="22"/>
          <w:szCs w:val="22"/>
        </w:rPr>
        <w:t xml:space="preserve">El nuevo período solicitado nunca puede comportar la finalización de la estancia con posterioridad al </w:t>
      </w:r>
      <w:r w:rsidRPr="00093AF7">
        <w:rPr>
          <w:rFonts w:asciiTheme="minorHAnsi" w:hAnsiTheme="minorHAnsi" w:cstheme="minorBidi"/>
          <w:b/>
          <w:spacing w:val="-4"/>
          <w:sz w:val="22"/>
          <w:szCs w:val="22"/>
        </w:rPr>
        <w:t>31 de diciembre de 202</w:t>
      </w:r>
      <w:r w:rsidR="008B182F">
        <w:rPr>
          <w:rFonts w:asciiTheme="minorHAnsi" w:hAnsiTheme="minorHAnsi" w:cstheme="minorBidi"/>
          <w:b/>
          <w:spacing w:val="-4"/>
          <w:sz w:val="22"/>
          <w:szCs w:val="22"/>
        </w:rPr>
        <w:t>4</w:t>
      </w:r>
      <w:r w:rsidRPr="00093AF7">
        <w:rPr>
          <w:rFonts w:asciiTheme="minorHAnsi" w:hAnsiTheme="minorHAnsi" w:cstheme="minorBidi"/>
          <w:b/>
          <w:spacing w:val="-4"/>
          <w:sz w:val="22"/>
          <w:szCs w:val="22"/>
        </w:rPr>
        <w:t xml:space="preserve">. </w:t>
      </w:r>
    </w:p>
    <w:p w14:paraId="4B32B389" w14:textId="77777777" w:rsidR="001763E4" w:rsidRDefault="001763E4" w:rsidP="004564CC">
      <w:pPr>
        <w:shd w:val="clear" w:color="auto" w:fill="FFFFFF" w:themeFill="background1"/>
        <w:jc w:val="both"/>
        <w:rPr>
          <w:rFonts w:asciiTheme="minorHAnsi" w:hAnsiTheme="minorHAnsi" w:cstheme="minorBidi"/>
          <w:b/>
          <w:sz w:val="22"/>
          <w:szCs w:val="22"/>
        </w:rPr>
      </w:pPr>
    </w:p>
    <w:p w14:paraId="2DBA714E" w14:textId="77777777" w:rsidR="008D5406" w:rsidRPr="00115CBD" w:rsidRDefault="008D5406" w:rsidP="004564CC">
      <w:pPr>
        <w:shd w:val="clear" w:color="auto" w:fill="FFFFFF" w:themeFill="background1"/>
        <w:jc w:val="both"/>
        <w:rPr>
          <w:rFonts w:asciiTheme="minorHAnsi" w:hAnsiTheme="minorHAnsi" w:cstheme="minorBidi"/>
          <w:b/>
          <w:sz w:val="22"/>
          <w:szCs w:val="22"/>
        </w:rPr>
      </w:pPr>
    </w:p>
    <w:p w14:paraId="731E71E6" w14:textId="55640270" w:rsidR="001763E4" w:rsidRPr="00BE2360" w:rsidRDefault="001763E4" w:rsidP="0094109C">
      <w:pPr>
        <w:pStyle w:val="Prrafodelista"/>
        <w:numPr>
          <w:ilvl w:val="2"/>
          <w:numId w:val="10"/>
        </w:numPr>
        <w:jc w:val="both"/>
        <w:rPr>
          <w:rFonts w:asciiTheme="minorHAnsi" w:hAnsiTheme="minorHAnsi" w:cstheme="minorBidi"/>
          <w:b/>
          <w:sz w:val="22"/>
          <w:szCs w:val="22"/>
          <w:u w:val="single"/>
        </w:rPr>
      </w:pPr>
      <w:r w:rsidRPr="00BE2360">
        <w:rPr>
          <w:rFonts w:asciiTheme="minorHAnsi" w:hAnsiTheme="minorHAnsi" w:cstheme="minorBidi"/>
          <w:b/>
          <w:sz w:val="22"/>
          <w:szCs w:val="22"/>
          <w:u w:val="single"/>
        </w:rPr>
        <w:t>Solicitud de nuevo periodo que comporte reducción de la estancia</w:t>
      </w:r>
    </w:p>
    <w:p w14:paraId="72046A4E" w14:textId="77777777" w:rsidR="001763E4" w:rsidRPr="00115CBD" w:rsidRDefault="001763E4" w:rsidP="004564CC">
      <w:pPr>
        <w:jc w:val="both"/>
        <w:rPr>
          <w:rFonts w:asciiTheme="minorHAnsi" w:hAnsiTheme="minorHAnsi" w:cstheme="minorBidi"/>
          <w:b/>
          <w:sz w:val="22"/>
          <w:szCs w:val="22"/>
        </w:rPr>
      </w:pPr>
    </w:p>
    <w:p w14:paraId="2E6F25F4" w14:textId="46C2078F" w:rsidR="001763E4" w:rsidRPr="00115CBD" w:rsidRDefault="001763E4" w:rsidP="004564CC">
      <w:pPr>
        <w:jc w:val="both"/>
        <w:rPr>
          <w:rFonts w:asciiTheme="minorHAnsi" w:hAnsiTheme="minorHAnsi" w:cstheme="minorBidi"/>
          <w:sz w:val="22"/>
          <w:szCs w:val="22"/>
        </w:rPr>
      </w:pPr>
      <w:r w:rsidRPr="3C93814B">
        <w:rPr>
          <w:rFonts w:asciiTheme="minorHAnsi" w:hAnsiTheme="minorHAnsi" w:cstheme="minorBidi"/>
          <w:b/>
          <w:sz w:val="22"/>
          <w:szCs w:val="22"/>
        </w:rPr>
        <w:t>La solicitud de modificación de la fecha de inicio no podrá comportar una reducción del período de estancia concedido</w:t>
      </w:r>
      <w:r w:rsidR="00DD6D95">
        <w:rPr>
          <w:rFonts w:asciiTheme="minorHAnsi" w:hAnsiTheme="minorHAnsi" w:cstheme="minorBidi"/>
          <w:b/>
          <w:sz w:val="22"/>
          <w:szCs w:val="22"/>
        </w:rPr>
        <w:t xml:space="preserve"> salvo </w:t>
      </w:r>
      <w:r w:rsidRPr="3C93814B">
        <w:rPr>
          <w:rFonts w:asciiTheme="minorHAnsi" w:hAnsiTheme="minorHAnsi" w:cstheme="minorBidi"/>
          <w:b/>
          <w:sz w:val="22"/>
          <w:szCs w:val="22"/>
        </w:rPr>
        <w:t>en casos debidamente justificados</w:t>
      </w:r>
      <w:r w:rsidRPr="3C93814B">
        <w:rPr>
          <w:rFonts w:asciiTheme="minorHAnsi" w:hAnsiTheme="minorHAnsi" w:cstheme="minorBidi"/>
          <w:sz w:val="22"/>
          <w:szCs w:val="22"/>
        </w:rPr>
        <w:t xml:space="preserve"> y siempre y cuando ello no afecte a la viabilidad del proyecto propuesto y aprobado. Para ello, deberán adjuntar a la solicitud de modificación de la fecha de inicio una </w:t>
      </w:r>
      <w:r w:rsidRPr="3C93814B">
        <w:rPr>
          <w:rFonts w:asciiTheme="minorHAnsi" w:hAnsiTheme="minorHAnsi" w:cstheme="minorBidi"/>
          <w:b/>
          <w:sz w:val="22"/>
          <w:szCs w:val="22"/>
        </w:rPr>
        <w:t>nueva memoria del proyecto propuesto adaptada al nuevo período reducido</w:t>
      </w:r>
      <w:r w:rsidRPr="3C93814B">
        <w:rPr>
          <w:rFonts w:asciiTheme="minorHAnsi" w:hAnsiTheme="minorHAnsi" w:cstheme="minorBidi"/>
          <w:sz w:val="22"/>
          <w:szCs w:val="22"/>
        </w:rPr>
        <w:t xml:space="preserve">. En ningún caso, podrá reducirse una estancia de 3 meses. </w:t>
      </w:r>
    </w:p>
    <w:p w14:paraId="790FBF9A" w14:textId="77777777" w:rsidR="001763E4" w:rsidRPr="005247DF" w:rsidRDefault="001763E4" w:rsidP="004564CC">
      <w:pPr>
        <w:jc w:val="both"/>
        <w:rPr>
          <w:rFonts w:asciiTheme="minorHAnsi" w:hAnsiTheme="minorHAnsi" w:cstheme="minorBidi"/>
          <w:b/>
          <w:i/>
          <w:iCs/>
          <w:sz w:val="22"/>
          <w:szCs w:val="22"/>
        </w:rPr>
      </w:pPr>
    </w:p>
    <w:p w14:paraId="6C367F76" w14:textId="31F80A75" w:rsidR="001763E4" w:rsidRPr="00BE2360" w:rsidRDefault="001763E4" w:rsidP="0094109C">
      <w:pPr>
        <w:pStyle w:val="Prrafodelista"/>
        <w:numPr>
          <w:ilvl w:val="2"/>
          <w:numId w:val="10"/>
        </w:numPr>
        <w:jc w:val="both"/>
        <w:rPr>
          <w:rFonts w:asciiTheme="minorHAnsi" w:hAnsiTheme="minorHAnsi" w:cstheme="minorBidi"/>
          <w:b/>
          <w:sz w:val="22"/>
          <w:szCs w:val="22"/>
          <w:u w:val="single"/>
        </w:rPr>
      </w:pPr>
      <w:r w:rsidRPr="00BE2360">
        <w:rPr>
          <w:rFonts w:asciiTheme="minorHAnsi" w:hAnsiTheme="minorHAnsi" w:cstheme="minorBidi"/>
          <w:b/>
          <w:sz w:val="22"/>
          <w:szCs w:val="22"/>
          <w:u w:val="single"/>
        </w:rPr>
        <w:t xml:space="preserve">Solicitud de nuevo periodo en estancias concedidas tras estimación de un recurso de reposición </w:t>
      </w:r>
    </w:p>
    <w:p w14:paraId="01C4D046" w14:textId="77777777" w:rsidR="001763E4" w:rsidRPr="00115CBD" w:rsidRDefault="001763E4" w:rsidP="004564CC">
      <w:pPr>
        <w:jc w:val="both"/>
        <w:rPr>
          <w:rFonts w:asciiTheme="minorHAnsi" w:hAnsiTheme="minorHAnsi" w:cstheme="minorBidi"/>
          <w:sz w:val="22"/>
          <w:szCs w:val="22"/>
        </w:rPr>
      </w:pPr>
    </w:p>
    <w:p w14:paraId="42E23EA8" w14:textId="10E4BB44" w:rsidR="007C0BB8" w:rsidRPr="00115CBD" w:rsidRDefault="001763E4" w:rsidP="004564CC">
      <w:pPr>
        <w:spacing w:after="200" w:line="100" w:lineRule="atLeast"/>
        <w:jc w:val="both"/>
        <w:rPr>
          <w:rFonts w:asciiTheme="minorHAnsi" w:hAnsiTheme="minorHAnsi" w:cstheme="minorBidi"/>
          <w:sz w:val="22"/>
          <w:szCs w:val="22"/>
        </w:rPr>
      </w:pPr>
      <w:r w:rsidRPr="3C93814B">
        <w:rPr>
          <w:rFonts w:asciiTheme="minorHAnsi" w:hAnsiTheme="minorHAnsi" w:cstheme="minorBidi"/>
          <w:sz w:val="22"/>
          <w:szCs w:val="22"/>
        </w:rPr>
        <w:t xml:space="preserve">En los casos en </w:t>
      </w:r>
      <w:r w:rsidRPr="3C93814B">
        <w:rPr>
          <w:rFonts w:asciiTheme="minorHAnsi" w:hAnsiTheme="minorHAnsi" w:cstheme="minorBidi"/>
          <w:b/>
          <w:sz w:val="22"/>
          <w:szCs w:val="22"/>
        </w:rPr>
        <w:t>que la concesión se haya efectuado por estimación de un recurso de reposición</w:t>
      </w:r>
      <w:r w:rsidRPr="3C93814B">
        <w:rPr>
          <w:rFonts w:asciiTheme="minorHAnsi" w:hAnsiTheme="minorHAnsi" w:cstheme="minorBidi"/>
          <w:sz w:val="22"/>
          <w:szCs w:val="22"/>
        </w:rPr>
        <w:t xml:space="preserve"> o por revisión de oficio, </w:t>
      </w:r>
      <w:r w:rsidRPr="3C93814B">
        <w:rPr>
          <w:rFonts w:asciiTheme="minorHAnsi" w:hAnsiTheme="minorHAnsi" w:cstheme="minorBidi"/>
          <w:b/>
          <w:sz w:val="22"/>
          <w:szCs w:val="22"/>
        </w:rPr>
        <w:t>si el beneficiario no ha realizado la estancia en las fechas concedidas, podrá solicitar una modificación de la fecha de inicio para comenzar la estancia dentro de los 6 meses siguientes al de la resolución de concesión</w:t>
      </w:r>
      <w:r w:rsidRPr="3C93814B">
        <w:rPr>
          <w:rFonts w:asciiTheme="minorHAnsi" w:hAnsiTheme="minorHAnsi" w:cstheme="minorBidi"/>
          <w:sz w:val="22"/>
          <w:szCs w:val="22"/>
        </w:rPr>
        <w:t>. Si el nuevo período supera el 31 de diciembre de 202</w:t>
      </w:r>
      <w:r w:rsidR="00277E3E">
        <w:rPr>
          <w:rFonts w:asciiTheme="minorHAnsi" w:hAnsiTheme="minorHAnsi" w:cstheme="minorBidi"/>
          <w:sz w:val="22"/>
          <w:szCs w:val="22"/>
        </w:rPr>
        <w:t>4</w:t>
      </w:r>
      <w:r w:rsidRPr="3C93814B">
        <w:rPr>
          <w:rFonts w:asciiTheme="minorHAnsi" w:hAnsiTheme="minorHAnsi" w:cstheme="minorBidi"/>
          <w:sz w:val="22"/>
          <w:szCs w:val="22"/>
        </w:rPr>
        <w:t xml:space="preserve"> o comporta una modificación del ejercicio presupuestario al que está imputado la subvención concedida, la resolución autorizando la modificación quedará condicionada a la aprobación de los trámites administrativos correspondientes.</w:t>
      </w:r>
    </w:p>
    <w:p w14:paraId="7041705C" w14:textId="6922FE05" w:rsidR="0069449C" w:rsidRPr="00BD20E5" w:rsidRDefault="0069449C" w:rsidP="007C0BB8">
      <w:pPr>
        <w:pStyle w:val="Prrafodelista"/>
        <w:numPr>
          <w:ilvl w:val="1"/>
          <w:numId w:val="10"/>
        </w:numPr>
        <w:spacing w:before="220" w:after="120"/>
        <w:rPr>
          <w:rStyle w:val="normaltextrun"/>
          <w:rFonts w:asciiTheme="minorHAnsi" w:hAnsiTheme="minorHAnsi" w:cstheme="minorHAnsi"/>
          <w:b/>
          <w:bCs/>
          <w:color w:val="000000" w:themeColor="text1"/>
          <w:sz w:val="22"/>
          <w:szCs w:val="22"/>
          <w:u w:val="single"/>
        </w:rPr>
      </w:pPr>
      <w:bookmarkStart w:id="2" w:name="declaracion"/>
      <w:r w:rsidRPr="00BD20E5">
        <w:rPr>
          <w:rStyle w:val="normaltextrun"/>
          <w:rFonts w:asciiTheme="minorHAnsi" w:hAnsiTheme="minorHAnsi" w:cstheme="minorHAnsi"/>
          <w:b/>
          <w:bCs/>
          <w:color w:val="000000" w:themeColor="text1"/>
          <w:sz w:val="22"/>
          <w:szCs w:val="22"/>
          <w:u w:val="single"/>
        </w:rPr>
        <w:t xml:space="preserve">DECLARACIÓN ESTANCIAS EN EL EXTRANJERO POSTERIORES A LA PRESENTACIÓN DE LA </w:t>
      </w:r>
      <w:bookmarkEnd w:id="2"/>
      <w:r w:rsidRPr="00BD20E5">
        <w:rPr>
          <w:rStyle w:val="normaltextrun"/>
          <w:rFonts w:asciiTheme="minorHAnsi" w:hAnsiTheme="minorHAnsi" w:cstheme="minorHAnsi"/>
          <w:b/>
          <w:bCs/>
          <w:color w:val="000000" w:themeColor="text1"/>
          <w:sz w:val="22"/>
          <w:szCs w:val="22"/>
          <w:u w:val="single"/>
        </w:rPr>
        <w:t>SOLICITUD</w:t>
      </w:r>
    </w:p>
    <w:p w14:paraId="1980682B" w14:textId="77777777" w:rsidR="0069449C" w:rsidRDefault="0069449C" w:rsidP="004564CC">
      <w:pPr>
        <w:jc w:val="center"/>
        <w:rPr>
          <w:rFonts w:asciiTheme="minorHAnsi" w:hAnsiTheme="minorHAnsi" w:cstheme="minorBidi"/>
          <w:b/>
          <w:spacing w:val="-4"/>
          <w:sz w:val="22"/>
          <w:szCs w:val="22"/>
        </w:rPr>
      </w:pPr>
    </w:p>
    <w:p w14:paraId="6E28FF14" w14:textId="77777777" w:rsidR="0069449C" w:rsidRPr="00115CBD" w:rsidRDefault="0069449C" w:rsidP="004564CC">
      <w:pPr>
        <w:jc w:val="both"/>
        <w:rPr>
          <w:rFonts w:asciiTheme="minorHAnsi" w:hAnsiTheme="minorHAnsi" w:cstheme="minorBidi"/>
          <w:spacing w:val="-4"/>
          <w:sz w:val="22"/>
          <w:szCs w:val="22"/>
        </w:rPr>
      </w:pPr>
      <w:r w:rsidRPr="0013791F">
        <w:rPr>
          <w:rFonts w:asciiTheme="minorHAnsi" w:hAnsiTheme="minorHAnsi" w:cstheme="minorBidi"/>
          <w:bCs/>
          <w:spacing w:val="-4"/>
          <w:sz w:val="22"/>
          <w:szCs w:val="22"/>
        </w:rPr>
        <w:t>Si el beneficiario, con posterioridad a la finalización del plazo de presentación de solicitudes, ha realizado</w:t>
      </w:r>
      <w:r w:rsidRPr="3C93814B">
        <w:rPr>
          <w:rFonts w:asciiTheme="minorHAnsi" w:hAnsiTheme="minorHAnsi" w:cstheme="minorBidi"/>
          <w:b/>
          <w:spacing w:val="-4"/>
          <w:sz w:val="22"/>
          <w:szCs w:val="22"/>
        </w:rPr>
        <w:t xml:space="preserve"> cualquier estancia en el extranjero</w:t>
      </w:r>
      <w:r w:rsidRPr="3C93814B">
        <w:rPr>
          <w:rFonts w:asciiTheme="minorHAnsi" w:hAnsiTheme="minorHAnsi" w:cstheme="minorBidi"/>
          <w:spacing w:val="-4"/>
          <w:sz w:val="22"/>
          <w:szCs w:val="22"/>
        </w:rPr>
        <w:t xml:space="preserve">, de duración igual o superior a un mes, </w:t>
      </w:r>
      <w:r w:rsidRPr="3C93814B">
        <w:rPr>
          <w:rFonts w:asciiTheme="minorHAnsi" w:hAnsiTheme="minorHAnsi" w:cstheme="minorBidi"/>
          <w:b/>
          <w:spacing w:val="-4"/>
          <w:sz w:val="22"/>
          <w:szCs w:val="22"/>
        </w:rPr>
        <w:t>no incluida en la relación de estancias que declaró al concurrir a este Programa, está obligado a comunicarlo a la Secretaría General de Universidades (Art. 8.3</w:t>
      </w:r>
      <w:r w:rsidRPr="3C93814B">
        <w:rPr>
          <w:rFonts w:asciiTheme="minorHAnsi" w:hAnsiTheme="minorHAnsi" w:cstheme="minorBidi"/>
          <w:spacing w:val="-4"/>
          <w:sz w:val="22"/>
          <w:szCs w:val="22"/>
        </w:rPr>
        <w:t>), a través del impreso normalizado correspondiente. Esta obligación del beneficiario es extensible a su organismo de origen, siempre que éste tenga constancia de que el beneficiario ha realizado dicha estancia.</w:t>
      </w:r>
    </w:p>
    <w:p w14:paraId="35CE8AB7" w14:textId="77777777" w:rsidR="0069449C" w:rsidRPr="00115CBD" w:rsidRDefault="0069449C" w:rsidP="004564CC">
      <w:pPr>
        <w:jc w:val="both"/>
        <w:rPr>
          <w:rFonts w:asciiTheme="minorHAnsi" w:hAnsiTheme="minorHAnsi" w:cstheme="minorBidi"/>
          <w:spacing w:val="-4"/>
          <w:sz w:val="22"/>
          <w:szCs w:val="22"/>
        </w:rPr>
      </w:pPr>
    </w:p>
    <w:p w14:paraId="4FAC7069" w14:textId="77777777" w:rsidR="0069449C" w:rsidRDefault="0069449C" w:rsidP="004564CC">
      <w:pPr>
        <w:jc w:val="both"/>
        <w:rPr>
          <w:rFonts w:asciiTheme="minorHAnsi" w:hAnsiTheme="minorHAnsi" w:cstheme="minorBidi"/>
          <w:b/>
          <w:spacing w:val="-4"/>
          <w:sz w:val="22"/>
          <w:szCs w:val="22"/>
        </w:rPr>
      </w:pPr>
      <w:r w:rsidRPr="3C93814B">
        <w:rPr>
          <w:rFonts w:asciiTheme="minorHAnsi" w:hAnsiTheme="minorHAnsi" w:cstheme="minorBidi"/>
          <w:b/>
          <w:spacing w:val="-4"/>
          <w:sz w:val="22"/>
          <w:szCs w:val="22"/>
        </w:rPr>
        <w:t>Si al computar la nueva estancia se superan los 6 meses de estancia, no podrá hacerse efectiva la subvención. En estos casos, el beneficiario debe renunciar a la ayuda.</w:t>
      </w:r>
    </w:p>
    <w:p w14:paraId="43889BC2" w14:textId="77777777" w:rsidR="008F07CC" w:rsidRPr="008F07CC" w:rsidRDefault="008F07CC" w:rsidP="004564CC">
      <w:pPr>
        <w:pStyle w:val="Textosinformato"/>
        <w:spacing w:after="200" w:line="100" w:lineRule="atLeast"/>
        <w:jc w:val="both"/>
        <w:rPr>
          <w:rFonts w:asciiTheme="minorHAnsi" w:eastAsia="Calibri" w:hAnsiTheme="minorHAnsi"/>
          <w:b/>
          <w:bCs/>
          <w:szCs w:val="22"/>
        </w:rPr>
      </w:pPr>
    </w:p>
    <w:p w14:paraId="01E0E6E8" w14:textId="3E9F6463" w:rsidR="00BD20E5" w:rsidRPr="00BD20E5" w:rsidRDefault="00BD20E5" w:rsidP="007C0BB8">
      <w:pPr>
        <w:pStyle w:val="Prrafodelista"/>
        <w:numPr>
          <w:ilvl w:val="1"/>
          <w:numId w:val="10"/>
        </w:numPr>
        <w:rPr>
          <w:rFonts w:asciiTheme="minorHAnsi" w:hAnsiTheme="minorHAnsi" w:cstheme="minorBidi"/>
          <w:b/>
          <w:spacing w:val="-4"/>
          <w:sz w:val="22"/>
          <w:szCs w:val="22"/>
          <w:u w:val="single"/>
        </w:rPr>
      </w:pPr>
      <w:bookmarkStart w:id="3" w:name="renuncia"/>
      <w:r w:rsidRPr="00BD20E5">
        <w:rPr>
          <w:rFonts w:asciiTheme="minorHAnsi" w:hAnsiTheme="minorHAnsi" w:cstheme="minorBidi"/>
          <w:b/>
          <w:spacing w:val="-4"/>
          <w:sz w:val="22"/>
          <w:szCs w:val="22"/>
          <w:u w:val="single"/>
        </w:rPr>
        <w:t>COMUNICACIÓN DE RENUNCIA A LA SUBVENCIÓN CONCEDIDA</w:t>
      </w:r>
    </w:p>
    <w:bookmarkEnd w:id="3"/>
    <w:p w14:paraId="2C0704A2" w14:textId="77777777" w:rsidR="00BD20E5" w:rsidRPr="00115CBD" w:rsidRDefault="00BD20E5" w:rsidP="004564CC">
      <w:pPr>
        <w:jc w:val="both"/>
        <w:rPr>
          <w:rFonts w:asciiTheme="minorHAnsi" w:hAnsiTheme="minorHAnsi" w:cstheme="minorBidi"/>
          <w:b/>
          <w:spacing w:val="-4"/>
          <w:sz w:val="22"/>
          <w:szCs w:val="22"/>
        </w:rPr>
      </w:pPr>
    </w:p>
    <w:p w14:paraId="24499718" w14:textId="4FC07B7B" w:rsidR="00BD20E5" w:rsidRDefault="00BD20E5" w:rsidP="004564CC">
      <w:pPr>
        <w:jc w:val="both"/>
        <w:rPr>
          <w:rFonts w:asciiTheme="minorHAnsi" w:hAnsiTheme="minorHAnsi" w:cstheme="minorBidi"/>
          <w:spacing w:val="-4"/>
          <w:sz w:val="22"/>
          <w:szCs w:val="22"/>
        </w:rPr>
      </w:pPr>
      <w:r w:rsidRPr="3C93814B">
        <w:rPr>
          <w:rFonts w:asciiTheme="minorHAnsi" w:hAnsiTheme="minorHAnsi" w:cstheme="minorBidi"/>
          <w:b/>
          <w:spacing w:val="-4"/>
          <w:sz w:val="22"/>
          <w:szCs w:val="22"/>
        </w:rPr>
        <w:t>Si el beneficiario de la subvención no puede realizar la estancia</w:t>
      </w:r>
      <w:r w:rsidRPr="3C93814B">
        <w:rPr>
          <w:rFonts w:asciiTheme="minorHAnsi" w:hAnsiTheme="minorHAnsi" w:cstheme="minorBidi"/>
          <w:spacing w:val="-4"/>
          <w:sz w:val="22"/>
          <w:szCs w:val="22"/>
        </w:rPr>
        <w:t xml:space="preserve"> en los términos recogidos en la Resolución de concesión, </w:t>
      </w:r>
      <w:r w:rsidRPr="3C93814B">
        <w:rPr>
          <w:rFonts w:asciiTheme="minorHAnsi" w:hAnsiTheme="minorHAnsi" w:cstheme="minorBidi"/>
          <w:b/>
          <w:spacing w:val="-4"/>
          <w:sz w:val="22"/>
          <w:szCs w:val="22"/>
        </w:rPr>
        <w:t>debe comunicar su renuncia</w:t>
      </w:r>
      <w:r w:rsidRPr="3C93814B">
        <w:rPr>
          <w:rFonts w:asciiTheme="minorHAnsi" w:hAnsiTheme="minorHAnsi" w:cstheme="minorBidi"/>
          <w:spacing w:val="-4"/>
          <w:sz w:val="22"/>
          <w:szCs w:val="22"/>
        </w:rPr>
        <w:t xml:space="preserve"> ante su organismo de origen, en el impreso normalizado correspondiente, </w:t>
      </w:r>
      <w:r w:rsidRPr="3C93814B">
        <w:rPr>
          <w:rFonts w:asciiTheme="minorHAnsi" w:hAnsiTheme="minorHAnsi" w:cstheme="minorBidi"/>
          <w:b/>
          <w:spacing w:val="-4"/>
          <w:sz w:val="22"/>
          <w:szCs w:val="22"/>
        </w:rPr>
        <w:t xml:space="preserve">en el plazo de un mes desde la publicación en la web de la citada resolución, salvo que la causa que motive la renuncia sea sobrevenida posteriormente. </w:t>
      </w:r>
      <w:r w:rsidRPr="3C93814B">
        <w:rPr>
          <w:rFonts w:asciiTheme="minorHAnsi" w:hAnsiTheme="minorHAnsi" w:cstheme="minorBidi"/>
          <w:spacing w:val="-4"/>
          <w:sz w:val="22"/>
          <w:szCs w:val="22"/>
        </w:rPr>
        <w:t>La renuncia a la ayuda no supondrá ninguna penalización para la participación en futuras convocatorias</w:t>
      </w:r>
      <w:r w:rsidR="001B317D">
        <w:rPr>
          <w:rFonts w:asciiTheme="minorHAnsi" w:hAnsiTheme="minorHAnsi" w:cstheme="minorBidi"/>
          <w:spacing w:val="-4"/>
          <w:sz w:val="22"/>
          <w:szCs w:val="22"/>
        </w:rPr>
        <w:t>.</w:t>
      </w:r>
    </w:p>
    <w:p w14:paraId="174BCACC" w14:textId="77777777" w:rsidR="001B317D" w:rsidRDefault="001B317D" w:rsidP="004564CC">
      <w:pPr>
        <w:jc w:val="both"/>
        <w:rPr>
          <w:rFonts w:asciiTheme="minorHAnsi" w:hAnsiTheme="minorHAnsi" w:cstheme="minorBidi"/>
          <w:spacing w:val="-4"/>
          <w:sz w:val="22"/>
          <w:szCs w:val="22"/>
        </w:rPr>
      </w:pPr>
    </w:p>
    <w:p w14:paraId="59C2E26A" w14:textId="77777777" w:rsidR="001B317D" w:rsidRDefault="001B317D" w:rsidP="004564CC">
      <w:pPr>
        <w:jc w:val="both"/>
        <w:rPr>
          <w:rFonts w:asciiTheme="minorHAnsi" w:hAnsiTheme="minorHAnsi" w:cstheme="minorBidi"/>
          <w:spacing w:val="-4"/>
          <w:sz w:val="22"/>
          <w:szCs w:val="22"/>
        </w:rPr>
      </w:pPr>
    </w:p>
    <w:p w14:paraId="7F5D441E" w14:textId="77777777" w:rsidR="0004449E" w:rsidRPr="00115CBD" w:rsidRDefault="0004449E" w:rsidP="004564CC">
      <w:pPr>
        <w:jc w:val="both"/>
        <w:rPr>
          <w:rFonts w:asciiTheme="minorHAnsi" w:hAnsiTheme="minorHAnsi" w:cstheme="minorBidi"/>
          <w:b/>
          <w:spacing w:val="-4"/>
          <w:sz w:val="22"/>
          <w:szCs w:val="22"/>
        </w:rPr>
      </w:pPr>
    </w:p>
    <w:p w14:paraId="57AFADA5" w14:textId="61270250" w:rsidR="00BD20E5" w:rsidRPr="00BD20E5" w:rsidRDefault="00BD20E5" w:rsidP="007C0BB8">
      <w:pPr>
        <w:pStyle w:val="Prrafodelista"/>
        <w:numPr>
          <w:ilvl w:val="1"/>
          <w:numId w:val="10"/>
        </w:numPr>
        <w:spacing w:after="120"/>
        <w:rPr>
          <w:rStyle w:val="normaltextrun"/>
          <w:rFonts w:asciiTheme="minorHAnsi" w:hAnsiTheme="minorHAnsi" w:cstheme="minorHAnsi"/>
          <w:b/>
          <w:bCs/>
          <w:sz w:val="22"/>
          <w:szCs w:val="22"/>
          <w:u w:val="single"/>
          <w:shd w:val="clear" w:color="auto" w:fill="FFFFFF"/>
        </w:rPr>
      </w:pPr>
      <w:bookmarkStart w:id="4" w:name="responsable"/>
      <w:r w:rsidRPr="00BD20E5">
        <w:rPr>
          <w:rStyle w:val="Hipervnculo"/>
          <w:rFonts w:asciiTheme="minorHAnsi" w:hAnsiTheme="minorHAnsi" w:cstheme="minorHAnsi"/>
          <w:b/>
          <w:bCs/>
          <w:color w:val="auto"/>
          <w:sz w:val="22"/>
          <w:szCs w:val="22"/>
          <w:shd w:val="clear" w:color="auto" w:fill="FFFFFF"/>
        </w:rPr>
        <w:lastRenderedPageBreak/>
        <w:t>MODIFICACION DEL INVESTIGADOR RESPONSABLE DEL GRUPO RECEPTOR</w:t>
      </w:r>
    </w:p>
    <w:bookmarkEnd w:id="4"/>
    <w:p w14:paraId="09A56DFC" w14:textId="77777777" w:rsidR="00BD20E5" w:rsidRDefault="00BD20E5" w:rsidP="004564CC">
      <w:pPr>
        <w:jc w:val="both"/>
        <w:rPr>
          <w:rFonts w:asciiTheme="minorHAnsi" w:hAnsiTheme="minorHAnsi" w:cstheme="minorBidi"/>
          <w:b/>
          <w:sz w:val="22"/>
          <w:szCs w:val="22"/>
        </w:rPr>
      </w:pPr>
    </w:p>
    <w:p w14:paraId="2A790443" w14:textId="77777777" w:rsidR="00BD20E5" w:rsidRPr="00115CBD" w:rsidRDefault="00BD20E5" w:rsidP="004564CC">
      <w:pPr>
        <w:jc w:val="both"/>
        <w:rPr>
          <w:rFonts w:asciiTheme="minorHAnsi" w:hAnsiTheme="minorHAnsi" w:cstheme="minorBidi"/>
          <w:dstrike/>
          <w:sz w:val="22"/>
          <w:szCs w:val="22"/>
        </w:rPr>
      </w:pPr>
      <w:r w:rsidRPr="3C93814B">
        <w:rPr>
          <w:rFonts w:asciiTheme="minorHAnsi" w:hAnsiTheme="minorHAnsi" w:cstheme="minorBidi"/>
          <w:b/>
          <w:sz w:val="22"/>
          <w:szCs w:val="22"/>
        </w:rPr>
        <w:t xml:space="preserve">Cuando el investigador responsable, por baja u otro motivo justificado, deba estar ausente </w:t>
      </w:r>
      <w:r w:rsidRPr="3C93814B">
        <w:rPr>
          <w:rFonts w:asciiTheme="minorHAnsi" w:hAnsiTheme="minorHAnsi" w:cstheme="minorBidi"/>
          <w:sz w:val="22"/>
          <w:szCs w:val="22"/>
        </w:rPr>
        <w:t>del centro receptor durante las fechas de la estancia concedida o autorizada</w:t>
      </w:r>
      <w:r w:rsidRPr="3C93814B">
        <w:rPr>
          <w:rFonts w:asciiTheme="minorHAnsi" w:hAnsiTheme="minorHAnsi" w:cstheme="minorBidi"/>
          <w:b/>
          <w:sz w:val="22"/>
          <w:szCs w:val="22"/>
        </w:rPr>
        <w:t xml:space="preserve">, el beneficiario está obligado a solicitar el cambio de investigador responsable, con anterioridad a la incorporación al centro receptor, </w:t>
      </w:r>
      <w:r w:rsidRPr="3C93814B">
        <w:rPr>
          <w:rFonts w:asciiTheme="minorHAnsi" w:hAnsiTheme="minorHAnsi" w:cstheme="minorBidi"/>
          <w:sz w:val="22"/>
          <w:szCs w:val="22"/>
        </w:rPr>
        <w:t>ya que debe contar con la autorización correspondiente antes de realizar la estancia.</w:t>
      </w:r>
      <w:r w:rsidRPr="3C93814B">
        <w:rPr>
          <w:rFonts w:asciiTheme="minorHAnsi" w:hAnsiTheme="minorHAnsi" w:cstheme="minorBidi"/>
          <w:b/>
          <w:sz w:val="22"/>
          <w:szCs w:val="22"/>
        </w:rPr>
        <w:t xml:space="preserve"> La modificación del investigador responsable sin previa autorización puede suponer un incumplimiento que deje sin efectos la subvención concedida. </w:t>
      </w:r>
      <w:r w:rsidRPr="3C93814B">
        <w:rPr>
          <w:rFonts w:asciiTheme="minorHAnsi" w:hAnsiTheme="minorHAnsi" w:cstheme="minorBidi"/>
          <w:sz w:val="22"/>
          <w:szCs w:val="22"/>
        </w:rPr>
        <w:t xml:space="preserve"> </w:t>
      </w:r>
    </w:p>
    <w:p w14:paraId="7FA53C27" w14:textId="77777777" w:rsidR="00BD20E5" w:rsidRPr="00115CBD" w:rsidRDefault="00BD20E5" w:rsidP="004564CC">
      <w:pPr>
        <w:jc w:val="both"/>
        <w:rPr>
          <w:rFonts w:asciiTheme="minorHAnsi" w:hAnsiTheme="minorHAnsi" w:cstheme="minorBidi"/>
          <w:sz w:val="22"/>
          <w:szCs w:val="22"/>
        </w:rPr>
      </w:pPr>
    </w:p>
    <w:p w14:paraId="01019EC1" w14:textId="77777777" w:rsidR="00BD20E5" w:rsidRPr="00115CBD" w:rsidRDefault="00BD20E5" w:rsidP="004564CC">
      <w:pPr>
        <w:jc w:val="both"/>
        <w:rPr>
          <w:rFonts w:asciiTheme="minorHAnsi" w:hAnsiTheme="minorHAnsi" w:cstheme="minorBidi"/>
          <w:dstrike/>
          <w:spacing w:val="-4"/>
          <w:sz w:val="22"/>
          <w:szCs w:val="22"/>
        </w:rPr>
      </w:pPr>
      <w:r w:rsidRPr="3C93814B">
        <w:rPr>
          <w:rFonts w:asciiTheme="minorHAnsi" w:hAnsiTheme="minorHAnsi" w:cstheme="minorBidi"/>
          <w:sz w:val="22"/>
          <w:szCs w:val="22"/>
        </w:rPr>
        <w:t xml:space="preserve">El nuevo investigador deberá estar incluido entre los miembros del grupo receptor que figuraban en la solicitud. </w:t>
      </w:r>
      <w:r w:rsidRPr="3C93814B">
        <w:rPr>
          <w:rFonts w:asciiTheme="minorHAnsi" w:hAnsiTheme="minorHAnsi" w:cstheme="minorBidi"/>
          <w:spacing w:val="-4"/>
          <w:sz w:val="22"/>
          <w:szCs w:val="22"/>
        </w:rPr>
        <w:t>En caso contrario, no será posible solicitar el cambio de investigador responsable y deberá renunciar a la subvención.</w:t>
      </w:r>
    </w:p>
    <w:p w14:paraId="36340BE2" w14:textId="77777777" w:rsidR="00BD20E5" w:rsidRPr="00115CBD" w:rsidRDefault="00BD20E5" w:rsidP="004564CC">
      <w:pPr>
        <w:jc w:val="both"/>
        <w:rPr>
          <w:rFonts w:asciiTheme="minorHAnsi" w:hAnsiTheme="minorHAnsi" w:cstheme="minorBidi"/>
          <w:sz w:val="22"/>
          <w:szCs w:val="22"/>
          <w:u w:val="single"/>
        </w:rPr>
      </w:pPr>
    </w:p>
    <w:p w14:paraId="05B8B8AB" w14:textId="77777777" w:rsidR="00BD20E5" w:rsidRPr="00115CBD" w:rsidRDefault="00BD20E5" w:rsidP="004564CC">
      <w:pPr>
        <w:spacing w:after="200" w:line="100" w:lineRule="atLeast"/>
        <w:jc w:val="both"/>
        <w:rPr>
          <w:rFonts w:asciiTheme="minorHAnsi" w:hAnsiTheme="minorHAnsi" w:cstheme="minorBidi"/>
          <w:b/>
          <w:sz w:val="22"/>
          <w:szCs w:val="22"/>
        </w:rPr>
      </w:pPr>
      <w:r w:rsidRPr="3C93814B">
        <w:rPr>
          <w:rFonts w:asciiTheme="minorHAnsi" w:hAnsiTheme="minorHAnsi" w:cstheme="minorBidi"/>
          <w:sz w:val="22"/>
          <w:szCs w:val="22"/>
        </w:rPr>
        <w:t xml:space="preserve">El beneficiario deberá presentar la solicitud, a través de su organismo de origen, en el impreso normalizado correspondiente. Esta </w:t>
      </w:r>
      <w:r w:rsidRPr="3C93814B">
        <w:rPr>
          <w:rFonts w:asciiTheme="minorHAnsi" w:hAnsiTheme="minorHAnsi" w:cstheme="minorBidi"/>
          <w:b/>
          <w:sz w:val="22"/>
          <w:szCs w:val="22"/>
        </w:rPr>
        <w:t>solicitud, debidamente motivada</w:t>
      </w:r>
      <w:r w:rsidRPr="3C93814B">
        <w:rPr>
          <w:rFonts w:asciiTheme="minorHAnsi" w:hAnsiTheme="minorHAnsi" w:cstheme="minorBidi"/>
          <w:sz w:val="22"/>
          <w:szCs w:val="22"/>
        </w:rPr>
        <w:t xml:space="preserve"> y acreditados los motivos, </w:t>
      </w:r>
      <w:r w:rsidRPr="3C93814B">
        <w:rPr>
          <w:rFonts w:asciiTheme="minorHAnsi" w:hAnsiTheme="minorHAnsi" w:cstheme="minorBidi"/>
          <w:b/>
          <w:sz w:val="22"/>
          <w:szCs w:val="22"/>
        </w:rPr>
        <w:t>deberá contar con la conformidad tanto del investigador que había asumido la responsabilidad de su estancia en el centro receptor, como con la del miembro del grupo que acepta ser el nuevo investigador responsable.</w:t>
      </w:r>
    </w:p>
    <w:p w14:paraId="3DCD207B" w14:textId="77777777" w:rsidR="002F673F" w:rsidRDefault="002F673F" w:rsidP="004564CC">
      <w:pPr>
        <w:jc w:val="center"/>
        <w:rPr>
          <w:rFonts w:asciiTheme="minorHAnsi" w:hAnsiTheme="minorHAnsi" w:cstheme="minorBidi"/>
          <w:b/>
          <w:sz w:val="24"/>
          <w:szCs w:val="24"/>
          <w:u w:val="single"/>
        </w:rPr>
      </w:pPr>
    </w:p>
    <w:p w14:paraId="6743A20C" w14:textId="1C0C3BE2" w:rsidR="00214CEA" w:rsidRPr="0004449E" w:rsidRDefault="00214CEA" w:rsidP="0004449E">
      <w:pPr>
        <w:pStyle w:val="Prrafodelista"/>
        <w:numPr>
          <w:ilvl w:val="0"/>
          <w:numId w:val="10"/>
        </w:numPr>
        <w:jc w:val="center"/>
        <w:rPr>
          <w:rFonts w:asciiTheme="minorHAnsi" w:hAnsiTheme="minorHAnsi" w:cstheme="minorBidi"/>
          <w:b/>
          <w:sz w:val="24"/>
          <w:szCs w:val="24"/>
          <w:u w:val="single"/>
        </w:rPr>
      </w:pPr>
      <w:bookmarkStart w:id="5" w:name="durante"/>
      <w:proofErr w:type="gramStart"/>
      <w:r w:rsidRPr="0004449E">
        <w:rPr>
          <w:rFonts w:asciiTheme="minorHAnsi" w:hAnsiTheme="minorHAnsi" w:cstheme="minorBidi"/>
          <w:b/>
          <w:sz w:val="24"/>
          <w:szCs w:val="24"/>
          <w:u w:val="single"/>
        </w:rPr>
        <w:t>DOCUMENTOS A CUMPLIMENTAR</w:t>
      </w:r>
      <w:proofErr w:type="gramEnd"/>
      <w:r w:rsidRPr="0004449E">
        <w:rPr>
          <w:rFonts w:asciiTheme="minorHAnsi" w:hAnsiTheme="minorHAnsi" w:cstheme="minorBidi"/>
          <w:b/>
          <w:sz w:val="24"/>
          <w:szCs w:val="24"/>
          <w:u w:val="single"/>
        </w:rPr>
        <w:t xml:space="preserve"> DURANTE LA ESTANCIA</w:t>
      </w:r>
      <w:r w:rsidR="000A7016">
        <w:rPr>
          <w:rFonts w:asciiTheme="minorHAnsi" w:hAnsiTheme="minorHAnsi" w:cstheme="minorBidi"/>
          <w:b/>
          <w:sz w:val="24"/>
          <w:szCs w:val="24"/>
          <w:u w:val="single"/>
        </w:rPr>
        <w:t xml:space="preserve"> </w:t>
      </w:r>
    </w:p>
    <w:bookmarkEnd w:id="5"/>
    <w:p w14:paraId="424949F5" w14:textId="77777777" w:rsidR="008F07CC" w:rsidRPr="007109FE" w:rsidRDefault="008F07CC" w:rsidP="004564CC">
      <w:pPr>
        <w:spacing w:after="120"/>
        <w:jc w:val="both"/>
        <w:rPr>
          <w:rFonts w:asciiTheme="minorHAnsi" w:hAnsiTheme="minorHAnsi" w:cstheme="minorHAnsi"/>
          <w:b/>
          <w:bCs/>
          <w:sz w:val="22"/>
          <w:szCs w:val="22"/>
          <w:u w:val="single"/>
        </w:rPr>
      </w:pPr>
    </w:p>
    <w:p w14:paraId="049F31CB" w14:textId="4EEEE29A" w:rsidR="005824BF" w:rsidRPr="007C0BB8" w:rsidRDefault="005824BF" w:rsidP="007C0BB8">
      <w:pPr>
        <w:pStyle w:val="Prrafodelista"/>
        <w:numPr>
          <w:ilvl w:val="1"/>
          <w:numId w:val="10"/>
        </w:numPr>
        <w:spacing w:after="120"/>
        <w:rPr>
          <w:rStyle w:val="normaltextrun"/>
          <w:rFonts w:asciiTheme="minorHAnsi" w:hAnsiTheme="minorHAnsi" w:cstheme="minorHAnsi"/>
          <w:b/>
          <w:bCs/>
          <w:color w:val="000000"/>
          <w:sz w:val="22"/>
          <w:szCs w:val="22"/>
          <w:u w:val="single"/>
          <w:shd w:val="clear" w:color="auto" w:fill="FFFFFF"/>
        </w:rPr>
      </w:pPr>
      <w:bookmarkStart w:id="6" w:name="incorporacion"/>
      <w:r w:rsidRPr="007109FE">
        <w:rPr>
          <w:rStyle w:val="normaltextrun"/>
          <w:rFonts w:asciiTheme="minorHAnsi" w:hAnsiTheme="minorHAnsi" w:cstheme="minorHAnsi"/>
          <w:b/>
          <w:bCs/>
          <w:color w:val="000000"/>
          <w:sz w:val="22"/>
          <w:szCs w:val="22"/>
          <w:u w:val="single"/>
          <w:shd w:val="clear" w:color="auto" w:fill="FFFFFF"/>
        </w:rPr>
        <w:t>INCORPORACION AL CENTRO RECEPTOR</w:t>
      </w:r>
    </w:p>
    <w:bookmarkEnd w:id="6"/>
    <w:p w14:paraId="427DC55F" w14:textId="77777777" w:rsidR="00565472" w:rsidRPr="00115CBD" w:rsidRDefault="00565472" w:rsidP="004564CC">
      <w:pPr>
        <w:spacing w:before="220" w:after="120"/>
        <w:jc w:val="both"/>
        <w:rPr>
          <w:rStyle w:val="normaltextrun"/>
          <w:rFonts w:asciiTheme="minorHAnsi" w:eastAsia="Arial" w:hAnsiTheme="minorHAnsi" w:cstheme="minorHAnsi"/>
          <w:color w:val="000000" w:themeColor="text1"/>
          <w:sz w:val="22"/>
          <w:szCs w:val="22"/>
        </w:rPr>
      </w:pPr>
      <w:r w:rsidRPr="00115CBD">
        <w:rPr>
          <w:rStyle w:val="normaltextrun"/>
          <w:rFonts w:asciiTheme="minorHAnsi" w:eastAsia="Arial" w:hAnsiTheme="minorHAnsi" w:cstheme="minorHAnsi"/>
          <w:color w:val="000000" w:themeColor="text1"/>
          <w:sz w:val="22"/>
          <w:szCs w:val="22"/>
        </w:rPr>
        <w:t xml:space="preserve">El </w:t>
      </w:r>
      <w:r w:rsidRPr="00115CBD">
        <w:rPr>
          <w:rStyle w:val="normaltextrun"/>
          <w:rFonts w:asciiTheme="minorHAnsi" w:eastAsia="Arial" w:hAnsiTheme="minorHAnsi" w:cstheme="minorHAnsi"/>
          <w:b/>
          <w:bCs/>
          <w:color w:val="000000" w:themeColor="text1"/>
          <w:sz w:val="22"/>
          <w:szCs w:val="22"/>
        </w:rPr>
        <w:t>Certificado de incorporación</w:t>
      </w:r>
      <w:r w:rsidRPr="00115CBD">
        <w:rPr>
          <w:rStyle w:val="normaltextrun"/>
          <w:rFonts w:asciiTheme="minorHAnsi" w:eastAsia="Arial" w:hAnsiTheme="minorHAnsi" w:cstheme="minorHAnsi"/>
          <w:color w:val="000000" w:themeColor="text1"/>
          <w:sz w:val="22"/>
          <w:szCs w:val="22"/>
        </w:rPr>
        <w:t xml:space="preserve"> es el documento que acredita la fecha en que el beneficiario inicia su actividad investigadora en el centro receptor. Ha de ser </w:t>
      </w:r>
      <w:r w:rsidRPr="00115CBD">
        <w:rPr>
          <w:rStyle w:val="normaltextrun"/>
          <w:rFonts w:asciiTheme="minorHAnsi" w:eastAsia="Arial" w:hAnsiTheme="minorHAnsi" w:cstheme="minorHAnsi"/>
          <w:b/>
          <w:bCs/>
          <w:color w:val="000000" w:themeColor="text1"/>
          <w:sz w:val="22"/>
          <w:szCs w:val="22"/>
        </w:rPr>
        <w:t>firmado y cumplimentado por el investigador responsable del grupo receptor</w:t>
      </w:r>
      <w:r w:rsidRPr="00115CBD">
        <w:rPr>
          <w:rStyle w:val="normaltextrun"/>
          <w:rFonts w:asciiTheme="minorHAnsi" w:eastAsia="Arial" w:hAnsiTheme="minorHAnsi" w:cstheme="minorHAnsi"/>
          <w:color w:val="000000" w:themeColor="text1"/>
          <w:sz w:val="22"/>
          <w:szCs w:val="22"/>
        </w:rPr>
        <w:t xml:space="preserve"> y posteriormente debe </w:t>
      </w:r>
      <w:r w:rsidRPr="00115CBD">
        <w:rPr>
          <w:rStyle w:val="normaltextrun"/>
          <w:rFonts w:asciiTheme="minorHAnsi" w:eastAsia="Arial" w:hAnsiTheme="minorHAnsi" w:cstheme="minorHAnsi"/>
          <w:b/>
          <w:bCs/>
          <w:color w:val="000000" w:themeColor="text1"/>
          <w:sz w:val="22"/>
          <w:szCs w:val="22"/>
        </w:rPr>
        <w:t>enviarse al organismo de origen,</w:t>
      </w:r>
      <w:r w:rsidRPr="00115CBD">
        <w:rPr>
          <w:rStyle w:val="normaltextrun"/>
          <w:rFonts w:asciiTheme="minorHAnsi" w:eastAsia="Arial" w:hAnsiTheme="minorHAnsi" w:cstheme="minorHAnsi"/>
          <w:color w:val="000000" w:themeColor="text1"/>
          <w:sz w:val="22"/>
          <w:szCs w:val="22"/>
        </w:rPr>
        <w:t xml:space="preserve"> a la mayor brevedad posible. </w:t>
      </w:r>
    </w:p>
    <w:p w14:paraId="6E09985D" w14:textId="595FB09F" w:rsidR="00565472" w:rsidRPr="00115CBD" w:rsidRDefault="00565472" w:rsidP="004564CC">
      <w:pPr>
        <w:spacing w:before="120" w:after="120"/>
        <w:jc w:val="both"/>
        <w:rPr>
          <w:rFonts w:asciiTheme="minorHAnsi" w:eastAsia="Arial" w:hAnsiTheme="minorHAnsi" w:cstheme="minorBidi"/>
          <w:color w:val="000000" w:themeColor="text1"/>
          <w:sz w:val="22"/>
          <w:szCs w:val="22"/>
        </w:rPr>
      </w:pPr>
      <w:r w:rsidRPr="0004491B">
        <w:rPr>
          <w:rStyle w:val="normaltextrun"/>
          <w:rFonts w:asciiTheme="minorHAnsi" w:eastAsia="Arial" w:hAnsiTheme="minorHAnsi" w:cstheme="minorBidi"/>
          <w:color w:val="000000" w:themeColor="text1"/>
          <w:sz w:val="22"/>
          <w:szCs w:val="22"/>
          <w:u w:val="single"/>
        </w:rPr>
        <w:t>Si el beneficiario no puede incorporarse el día 1 del mes de inicio podrá hacerlo a lo largo de ese mes, siendo</w:t>
      </w:r>
      <w:r w:rsidR="00A0078D" w:rsidRPr="0004491B">
        <w:rPr>
          <w:rStyle w:val="normaltextrun"/>
          <w:rFonts w:asciiTheme="minorHAnsi" w:eastAsia="Arial" w:hAnsiTheme="minorHAnsi" w:cstheme="minorBidi"/>
          <w:color w:val="000000" w:themeColor="text1"/>
          <w:sz w:val="22"/>
          <w:szCs w:val="22"/>
          <w:u w:val="single"/>
        </w:rPr>
        <w:t xml:space="preserve"> </w:t>
      </w:r>
      <w:proofErr w:type="gramStart"/>
      <w:r w:rsidRPr="0004491B">
        <w:rPr>
          <w:rStyle w:val="normaltextrun"/>
          <w:rFonts w:asciiTheme="minorHAnsi" w:eastAsia="Arial" w:hAnsiTheme="minorHAnsi" w:cstheme="minorBidi"/>
          <w:color w:val="000000" w:themeColor="text1"/>
          <w:sz w:val="22"/>
          <w:szCs w:val="22"/>
          <w:u w:val="single"/>
        </w:rPr>
        <w:t>el importe a percibir</w:t>
      </w:r>
      <w:proofErr w:type="gramEnd"/>
      <w:r w:rsidR="00A0078D" w:rsidRPr="0004491B">
        <w:rPr>
          <w:rStyle w:val="normaltextrun"/>
          <w:rFonts w:asciiTheme="minorHAnsi" w:eastAsia="Arial" w:hAnsiTheme="minorHAnsi" w:cstheme="minorBidi"/>
          <w:color w:val="000000" w:themeColor="text1"/>
          <w:sz w:val="22"/>
          <w:szCs w:val="22"/>
          <w:u w:val="single"/>
        </w:rPr>
        <w:t xml:space="preserve"> </w:t>
      </w:r>
      <w:r w:rsidRPr="0004491B">
        <w:rPr>
          <w:rStyle w:val="normaltextrun"/>
          <w:rFonts w:asciiTheme="minorHAnsi" w:eastAsia="Arial" w:hAnsiTheme="minorHAnsi" w:cstheme="minorBidi"/>
          <w:color w:val="000000" w:themeColor="text1"/>
          <w:sz w:val="22"/>
          <w:szCs w:val="22"/>
          <w:u w:val="single"/>
        </w:rPr>
        <w:t>en ese mes proporcional a los días disfrutados.</w:t>
      </w:r>
      <w:r w:rsidRPr="3C93814B">
        <w:rPr>
          <w:rStyle w:val="normaltextrun"/>
          <w:rFonts w:asciiTheme="minorHAnsi" w:eastAsia="Arial" w:hAnsiTheme="minorHAnsi" w:cstheme="minorBidi"/>
          <w:color w:val="000000" w:themeColor="text1"/>
          <w:sz w:val="22"/>
          <w:szCs w:val="22"/>
        </w:rPr>
        <w:t xml:space="preserve"> La incorporación con posterioridad al día 1 nunca comportará un retraso de la fecha de finalización concedida y no requerirá la previa autorización.</w:t>
      </w:r>
    </w:p>
    <w:p w14:paraId="3DD2EE9D" w14:textId="77777777" w:rsidR="00A71377" w:rsidRPr="009C22BF" w:rsidRDefault="00A71377" w:rsidP="00A71377">
      <w:pPr>
        <w:spacing w:line="100" w:lineRule="atLeast"/>
        <w:jc w:val="both"/>
        <w:rPr>
          <w:rFonts w:asciiTheme="minorHAnsi" w:hAnsiTheme="minorHAnsi" w:cstheme="minorHAnsi"/>
          <w:b/>
          <w:bCs/>
          <w:sz w:val="22"/>
          <w:szCs w:val="22"/>
        </w:rPr>
      </w:pPr>
      <w:r w:rsidRPr="00A71377">
        <w:rPr>
          <w:rFonts w:asciiTheme="minorHAnsi" w:eastAsia="Arial Unicode MS" w:hAnsiTheme="minorHAnsi" w:cstheme="minorHAnsi"/>
          <w:sz w:val="22"/>
          <w:szCs w:val="22"/>
        </w:rPr>
        <w:t xml:space="preserve">En caso de </w:t>
      </w:r>
      <w:r w:rsidRPr="009C22BF">
        <w:rPr>
          <w:rFonts w:asciiTheme="minorHAnsi" w:eastAsia="Arial Unicode MS" w:hAnsiTheme="minorHAnsi" w:cstheme="minorHAnsi"/>
          <w:b/>
          <w:bCs/>
          <w:sz w:val="22"/>
          <w:szCs w:val="22"/>
        </w:rPr>
        <w:t>estancias de 3 meses</w:t>
      </w:r>
      <w:r w:rsidRPr="00A71377">
        <w:rPr>
          <w:rFonts w:asciiTheme="minorHAnsi" w:eastAsia="Arial Unicode MS" w:hAnsiTheme="minorHAnsi" w:cstheme="minorHAnsi"/>
          <w:sz w:val="22"/>
          <w:szCs w:val="22"/>
        </w:rPr>
        <w:t xml:space="preserve">, al ser éste el periodo mínimo a realizar, </w:t>
      </w:r>
      <w:r w:rsidRPr="0004491B">
        <w:rPr>
          <w:rFonts w:asciiTheme="minorHAnsi" w:eastAsia="Arial Unicode MS" w:hAnsiTheme="minorHAnsi" w:cstheme="minorHAnsi"/>
          <w:sz w:val="22"/>
          <w:szCs w:val="22"/>
          <w:u w:val="single"/>
        </w:rPr>
        <w:t>el límite del que dispondrá el beneficiario es de 10 días naturales acumulados, que computarán si se ha retrasado la fecha de inicio, se ha adelantado la fecha de finalización o se ha realizado alguna interrupción</w:t>
      </w:r>
      <w:r w:rsidRPr="00A71377">
        <w:rPr>
          <w:rFonts w:asciiTheme="minorHAnsi" w:eastAsia="Arial Unicode MS" w:hAnsiTheme="minorHAnsi" w:cstheme="minorHAnsi"/>
          <w:sz w:val="22"/>
          <w:szCs w:val="22"/>
        </w:rPr>
        <w:t xml:space="preserve"> durante la estancia. </w:t>
      </w:r>
      <w:r w:rsidRPr="009C22BF">
        <w:rPr>
          <w:rFonts w:asciiTheme="minorHAnsi" w:eastAsia="Arial Unicode MS" w:hAnsiTheme="minorHAnsi" w:cstheme="minorHAnsi"/>
          <w:b/>
          <w:bCs/>
          <w:sz w:val="22"/>
          <w:szCs w:val="22"/>
        </w:rPr>
        <w:t>Si del certificado de estancia y autorizaciones de interrupción se desprende que se ha superado el máximo de 10 días,</w:t>
      </w:r>
      <w:r w:rsidRPr="00A71377">
        <w:rPr>
          <w:rFonts w:asciiTheme="minorHAnsi" w:eastAsia="Arial Unicode MS" w:hAnsiTheme="minorHAnsi" w:cstheme="minorHAnsi"/>
          <w:sz w:val="22"/>
          <w:szCs w:val="22"/>
        </w:rPr>
        <w:t xml:space="preserve"> </w:t>
      </w:r>
      <w:r w:rsidRPr="00A71377">
        <w:rPr>
          <w:rFonts w:asciiTheme="minorHAnsi" w:eastAsia="Arial" w:hAnsiTheme="minorHAnsi" w:cstheme="minorHAnsi"/>
          <w:color w:val="000000" w:themeColor="text1"/>
          <w:sz w:val="22"/>
          <w:szCs w:val="22"/>
        </w:rPr>
        <w:t>salvo que se acredite causa de fuerza mayor o circunstancia extraordinaria sobrevenida,</w:t>
      </w:r>
      <w:r w:rsidRPr="00A71377">
        <w:rPr>
          <w:rFonts w:asciiTheme="minorHAnsi" w:hAnsiTheme="minorHAnsi" w:cstheme="minorHAnsi"/>
          <w:sz w:val="22"/>
          <w:szCs w:val="22"/>
        </w:rPr>
        <w:t xml:space="preserve"> </w:t>
      </w:r>
      <w:r w:rsidRPr="009C22BF">
        <w:rPr>
          <w:rFonts w:asciiTheme="minorHAnsi" w:eastAsia="Arial Unicode MS" w:hAnsiTheme="minorHAnsi" w:cstheme="minorHAnsi"/>
          <w:b/>
          <w:bCs/>
          <w:sz w:val="22"/>
          <w:szCs w:val="22"/>
        </w:rPr>
        <w:t>se considerará incumplimiento y comportará el reintegro o la no percepción, en su caso, del total de la ayuda.</w:t>
      </w:r>
    </w:p>
    <w:p w14:paraId="5319AA8E" w14:textId="77777777" w:rsidR="00565472" w:rsidRPr="00115CBD" w:rsidRDefault="00565472" w:rsidP="004564CC">
      <w:pPr>
        <w:jc w:val="both"/>
        <w:rPr>
          <w:rStyle w:val="normaltextrun"/>
          <w:rFonts w:asciiTheme="minorHAnsi" w:eastAsia="Arial" w:hAnsiTheme="minorHAnsi" w:cstheme="minorBidi"/>
          <w:color w:val="000000" w:themeColor="text1"/>
          <w:sz w:val="22"/>
          <w:szCs w:val="22"/>
        </w:rPr>
      </w:pPr>
    </w:p>
    <w:p w14:paraId="1AB0E78D" w14:textId="77777777" w:rsidR="00565472" w:rsidRPr="00115CBD" w:rsidRDefault="00565472" w:rsidP="004564CC">
      <w:pPr>
        <w:jc w:val="both"/>
        <w:rPr>
          <w:rStyle w:val="normaltextrun"/>
          <w:rFonts w:asciiTheme="minorHAnsi" w:eastAsia="Arial" w:hAnsiTheme="minorHAnsi" w:cstheme="minorHAnsi"/>
          <w:color w:val="000000" w:themeColor="text1"/>
          <w:sz w:val="22"/>
          <w:szCs w:val="22"/>
        </w:rPr>
      </w:pPr>
      <w:r w:rsidRPr="00115CBD">
        <w:rPr>
          <w:rStyle w:val="normaltextrun"/>
          <w:rFonts w:asciiTheme="minorHAnsi" w:eastAsia="Arial" w:hAnsiTheme="minorHAnsi" w:cstheme="minorHAnsi"/>
          <w:color w:val="000000" w:themeColor="text1"/>
          <w:sz w:val="22"/>
          <w:szCs w:val="22"/>
        </w:rPr>
        <w:t xml:space="preserve">El </w:t>
      </w:r>
      <w:r w:rsidRPr="00115CBD">
        <w:rPr>
          <w:rStyle w:val="normaltextrun"/>
          <w:rFonts w:asciiTheme="minorHAnsi" w:eastAsia="Arial" w:hAnsiTheme="minorHAnsi" w:cstheme="minorHAnsi"/>
          <w:b/>
          <w:bCs/>
          <w:color w:val="000000" w:themeColor="text1"/>
          <w:sz w:val="22"/>
          <w:szCs w:val="22"/>
        </w:rPr>
        <w:t>plazo</w:t>
      </w:r>
      <w:r w:rsidRPr="00115CBD">
        <w:rPr>
          <w:rStyle w:val="normaltextrun"/>
          <w:rFonts w:asciiTheme="minorHAnsi" w:eastAsia="Arial" w:hAnsiTheme="minorHAnsi" w:cstheme="minorHAnsi"/>
          <w:color w:val="000000" w:themeColor="text1"/>
          <w:sz w:val="22"/>
          <w:szCs w:val="22"/>
        </w:rPr>
        <w:t xml:space="preserve"> máximo para que el organismo de origen presente el certificado de incorporación en la Sede Electrónica del Ministerio será de </w:t>
      </w:r>
      <w:r w:rsidRPr="00115CBD">
        <w:rPr>
          <w:rStyle w:val="normaltextrun"/>
          <w:rFonts w:asciiTheme="minorHAnsi" w:eastAsia="Arial" w:hAnsiTheme="minorHAnsi" w:cstheme="minorHAnsi"/>
          <w:b/>
          <w:bCs/>
          <w:color w:val="000000" w:themeColor="text1"/>
          <w:sz w:val="22"/>
          <w:szCs w:val="22"/>
        </w:rPr>
        <w:t>un mes a partir de la fecha en que se haya efectuado la incorporación</w:t>
      </w:r>
      <w:r w:rsidRPr="00115CBD">
        <w:rPr>
          <w:rStyle w:val="normaltextrun"/>
          <w:rFonts w:asciiTheme="minorHAnsi" w:eastAsia="Arial" w:hAnsiTheme="minorHAnsi" w:cstheme="minorHAnsi"/>
          <w:color w:val="000000" w:themeColor="text1"/>
          <w:sz w:val="22"/>
          <w:szCs w:val="22"/>
        </w:rPr>
        <w:t xml:space="preserve">. No obstante, con el fin de poder iniciar lo antes posible los trámites del pago de la ayuda, se recomienda que los organismos incluyan dicho certificado en cuanto obre en su poder. La no presentación del certificado en el plazo máximo establecido se considerará por el Ministerio como renuncia. </w:t>
      </w:r>
    </w:p>
    <w:p w14:paraId="3077DDAC" w14:textId="017FE2E2" w:rsidR="002939B0" w:rsidRDefault="002939B0" w:rsidP="004564CC">
      <w:pPr>
        <w:jc w:val="both"/>
        <w:rPr>
          <w:rFonts w:asciiTheme="minorHAnsi" w:hAnsiTheme="minorHAnsi" w:cstheme="minorBidi"/>
          <w:b/>
          <w:spacing w:val="-4"/>
          <w:sz w:val="22"/>
          <w:szCs w:val="22"/>
        </w:rPr>
      </w:pPr>
    </w:p>
    <w:p w14:paraId="2DBDF476" w14:textId="77777777" w:rsidR="007C0BB8" w:rsidRDefault="007C0BB8" w:rsidP="004564CC">
      <w:pPr>
        <w:jc w:val="both"/>
        <w:rPr>
          <w:rFonts w:asciiTheme="minorHAnsi" w:hAnsiTheme="minorHAnsi" w:cstheme="minorBidi"/>
          <w:b/>
          <w:spacing w:val="-4"/>
          <w:sz w:val="22"/>
          <w:szCs w:val="22"/>
        </w:rPr>
      </w:pPr>
    </w:p>
    <w:p w14:paraId="0F962308" w14:textId="77777777" w:rsidR="00917CA8" w:rsidRDefault="00917CA8" w:rsidP="004564CC">
      <w:pPr>
        <w:jc w:val="both"/>
        <w:rPr>
          <w:rFonts w:asciiTheme="minorHAnsi" w:hAnsiTheme="minorHAnsi" w:cstheme="minorBidi"/>
          <w:b/>
          <w:spacing w:val="-4"/>
          <w:sz w:val="22"/>
          <w:szCs w:val="22"/>
        </w:rPr>
      </w:pPr>
    </w:p>
    <w:p w14:paraId="2F987A5C" w14:textId="77777777" w:rsidR="007C0BB8" w:rsidRDefault="007C0BB8" w:rsidP="004564CC">
      <w:pPr>
        <w:jc w:val="both"/>
        <w:rPr>
          <w:rFonts w:asciiTheme="minorHAnsi" w:hAnsiTheme="minorHAnsi" w:cstheme="minorBidi"/>
          <w:b/>
          <w:spacing w:val="-4"/>
          <w:sz w:val="22"/>
          <w:szCs w:val="22"/>
        </w:rPr>
      </w:pPr>
    </w:p>
    <w:p w14:paraId="1299C43A" w14:textId="16555ED3" w:rsidR="0039216C" w:rsidRDefault="00627937" w:rsidP="007C0BB8">
      <w:pPr>
        <w:pStyle w:val="Prrafodelista"/>
        <w:numPr>
          <w:ilvl w:val="1"/>
          <w:numId w:val="10"/>
        </w:numPr>
        <w:tabs>
          <w:tab w:val="left" w:pos="284"/>
        </w:tabs>
        <w:spacing w:after="120"/>
        <w:rPr>
          <w:rStyle w:val="normaltextrun"/>
          <w:rFonts w:asciiTheme="minorHAnsi" w:hAnsiTheme="minorHAnsi" w:cstheme="minorHAnsi"/>
          <w:b/>
          <w:bCs/>
          <w:color w:val="000000" w:themeColor="text1"/>
          <w:sz w:val="22"/>
          <w:szCs w:val="22"/>
          <w:u w:val="single"/>
        </w:rPr>
      </w:pPr>
      <w:bookmarkStart w:id="7" w:name="ausencias"/>
      <w:r w:rsidRPr="007109FE">
        <w:rPr>
          <w:rStyle w:val="normaltextrun"/>
          <w:rFonts w:asciiTheme="minorHAnsi" w:hAnsiTheme="minorHAnsi" w:cstheme="minorHAnsi"/>
          <w:b/>
          <w:bCs/>
          <w:color w:val="000000" w:themeColor="text1"/>
          <w:sz w:val="22"/>
          <w:szCs w:val="22"/>
          <w:u w:val="single"/>
        </w:rPr>
        <w:lastRenderedPageBreak/>
        <w:t>AUSENCIAS</w:t>
      </w:r>
      <w:r w:rsidR="004F1E8E" w:rsidRPr="007109FE">
        <w:rPr>
          <w:rStyle w:val="normaltextrun"/>
          <w:rFonts w:asciiTheme="minorHAnsi" w:hAnsiTheme="minorHAnsi" w:cstheme="minorHAnsi"/>
          <w:b/>
          <w:bCs/>
          <w:color w:val="000000" w:themeColor="text1"/>
          <w:sz w:val="22"/>
          <w:szCs w:val="22"/>
          <w:u w:val="single"/>
        </w:rPr>
        <w:t xml:space="preserve"> </w:t>
      </w:r>
      <w:r w:rsidRPr="007109FE">
        <w:rPr>
          <w:rStyle w:val="normaltextrun"/>
          <w:rFonts w:asciiTheme="minorHAnsi" w:hAnsiTheme="minorHAnsi" w:cstheme="minorHAnsi"/>
          <w:b/>
          <w:bCs/>
          <w:color w:val="000000" w:themeColor="text1"/>
          <w:sz w:val="22"/>
          <w:szCs w:val="22"/>
          <w:u w:val="single"/>
        </w:rPr>
        <w:t>DEL CENTRO RECEPTOR</w:t>
      </w:r>
      <w:r w:rsidR="00565472">
        <w:rPr>
          <w:rStyle w:val="normaltextrun"/>
          <w:rFonts w:asciiTheme="minorHAnsi" w:hAnsiTheme="minorHAnsi" w:cstheme="minorHAnsi"/>
          <w:b/>
          <w:bCs/>
          <w:color w:val="000000" w:themeColor="text1"/>
          <w:sz w:val="22"/>
          <w:szCs w:val="22"/>
          <w:u w:val="single"/>
        </w:rPr>
        <w:t xml:space="preserve"> /INTERRUPCIONES</w:t>
      </w:r>
    </w:p>
    <w:p w14:paraId="31EA7FEE" w14:textId="77777777" w:rsidR="00917CA8" w:rsidRPr="007C0BB8" w:rsidRDefault="00917CA8" w:rsidP="00917CA8">
      <w:pPr>
        <w:pStyle w:val="Prrafodelista"/>
        <w:tabs>
          <w:tab w:val="left" w:pos="284"/>
        </w:tabs>
        <w:spacing w:after="120"/>
        <w:ind w:left="495"/>
        <w:rPr>
          <w:rStyle w:val="normaltextrun"/>
          <w:rFonts w:asciiTheme="minorHAnsi" w:hAnsiTheme="minorHAnsi" w:cstheme="minorHAnsi"/>
          <w:b/>
          <w:bCs/>
          <w:color w:val="000000" w:themeColor="text1"/>
          <w:sz w:val="22"/>
          <w:szCs w:val="22"/>
          <w:u w:val="single"/>
        </w:rPr>
      </w:pPr>
    </w:p>
    <w:bookmarkEnd w:id="7"/>
    <w:p w14:paraId="1DB2E1ED" w14:textId="77777777" w:rsidR="001B674D" w:rsidRPr="00115CBD" w:rsidRDefault="001B674D" w:rsidP="004564CC">
      <w:pPr>
        <w:tabs>
          <w:tab w:val="left" w:pos="284"/>
        </w:tabs>
        <w:jc w:val="both"/>
        <w:rPr>
          <w:rStyle w:val="normaltextrun"/>
          <w:rFonts w:asciiTheme="minorHAnsi" w:eastAsia="Arial" w:hAnsiTheme="minorHAnsi" w:cstheme="minorHAnsi"/>
          <w:color w:val="000000" w:themeColor="text1"/>
          <w:sz w:val="22"/>
          <w:szCs w:val="22"/>
        </w:rPr>
      </w:pPr>
      <w:r w:rsidRPr="00115CBD">
        <w:rPr>
          <w:rStyle w:val="normaltextrun"/>
          <w:rFonts w:asciiTheme="minorHAnsi" w:eastAsia="Arial" w:hAnsiTheme="minorHAnsi" w:cstheme="minorHAnsi"/>
          <w:color w:val="000000" w:themeColor="text1"/>
          <w:sz w:val="22"/>
          <w:szCs w:val="22"/>
        </w:rPr>
        <w:t xml:space="preserve">Las estancias en el centro receptor se realizarán de manera ininterrumpida. </w:t>
      </w:r>
    </w:p>
    <w:p w14:paraId="7291F685" w14:textId="77777777" w:rsidR="001B674D" w:rsidRPr="00115CBD" w:rsidRDefault="001B674D" w:rsidP="004564CC">
      <w:pPr>
        <w:tabs>
          <w:tab w:val="left" w:pos="284"/>
        </w:tabs>
        <w:jc w:val="both"/>
        <w:rPr>
          <w:rStyle w:val="normaltextrun"/>
          <w:rFonts w:asciiTheme="minorHAnsi" w:eastAsia="Arial" w:hAnsiTheme="minorHAnsi" w:cstheme="minorBidi"/>
          <w:color w:val="000000" w:themeColor="text1"/>
          <w:sz w:val="22"/>
          <w:szCs w:val="22"/>
        </w:rPr>
      </w:pPr>
    </w:p>
    <w:p w14:paraId="64AB39B6" w14:textId="77777777" w:rsidR="001B674D" w:rsidRPr="00115CBD" w:rsidRDefault="001B674D" w:rsidP="004564CC">
      <w:pPr>
        <w:tabs>
          <w:tab w:val="left" w:pos="284"/>
        </w:tabs>
        <w:jc w:val="both"/>
        <w:rPr>
          <w:rStyle w:val="normaltextrun"/>
          <w:rFonts w:asciiTheme="minorHAnsi" w:eastAsia="Arial" w:hAnsiTheme="minorHAnsi" w:cstheme="minorBidi"/>
          <w:color w:val="000000" w:themeColor="text1"/>
          <w:sz w:val="22"/>
          <w:szCs w:val="22"/>
        </w:rPr>
      </w:pPr>
      <w:r w:rsidRPr="3C93814B">
        <w:rPr>
          <w:rStyle w:val="normaltextrun"/>
          <w:rFonts w:asciiTheme="minorHAnsi" w:eastAsia="Arial" w:hAnsiTheme="minorHAnsi" w:cstheme="minorBidi"/>
          <w:b/>
          <w:color w:val="000000" w:themeColor="text1"/>
          <w:sz w:val="22"/>
          <w:szCs w:val="22"/>
        </w:rPr>
        <w:t>Sólo</w:t>
      </w:r>
      <w:r w:rsidRPr="3C93814B">
        <w:rPr>
          <w:rStyle w:val="normaltextrun"/>
          <w:rFonts w:asciiTheme="minorHAnsi" w:eastAsia="Arial" w:hAnsiTheme="minorHAnsi" w:cstheme="minorBidi"/>
          <w:color w:val="000000" w:themeColor="text1"/>
          <w:sz w:val="22"/>
          <w:szCs w:val="22"/>
        </w:rPr>
        <w:t xml:space="preserve"> cuando </w:t>
      </w:r>
      <w:r w:rsidRPr="3C93814B">
        <w:rPr>
          <w:rStyle w:val="normaltextrun"/>
          <w:rFonts w:asciiTheme="minorHAnsi" w:eastAsia="Arial" w:hAnsiTheme="minorHAnsi" w:cstheme="minorBidi"/>
          <w:b/>
          <w:color w:val="000000" w:themeColor="text1"/>
          <w:sz w:val="22"/>
          <w:szCs w:val="22"/>
        </w:rPr>
        <w:t>para la consecución de los objetivos del proyecto</w:t>
      </w:r>
      <w:r w:rsidRPr="3C93814B">
        <w:rPr>
          <w:rStyle w:val="normaltextrun"/>
          <w:rFonts w:asciiTheme="minorHAnsi" w:eastAsia="Arial" w:hAnsiTheme="minorHAnsi" w:cstheme="minorBidi"/>
          <w:color w:val="000000" w:themeColor="text1"/>
          <w:sz w:val="22"/>
          <w:szCs w:val="22"/>
        </w:rPr>
        <w:t xml:space="preserve"> sea necesario efectuar un desplazamiento a otro centro </w:t>
      </w:r>
      <w:r w:rsidRPr="3C93814B">
        <w:rPr>
          <w:rStyle w:val="normaltextrun"/>
          <w:rFonts w:asciiTheme="minorHAnsi" w:eastAsia="Arial" w:hAnsiTheme="minorHAnsi" w:cstheme="minorBidi"/>
          <w:b/>
          <w:color w:val="000000" w:themeColor="text1"/>
          <w:sz w:val="22"/>
          <w:szCs w:val="22"/>
        </w:rPr>
        <w:t>se podrá solicitar una ausencia del centro receptor</w:t>
      </w:r>
      <w:r w:rsidRPr="3C93814B">
        <w:rPr>
          <w:rStyle w:val="normaltextrun"/>
          <w:rFonts w:asciiTheme="minorHAnsi" w:eastAsia="Arial" w:hAnsiTheme="minorHAnsi" w:cstheme="minorBidi"/>
          <w:color w:val="000000" w:themeColor="text1"/>
          <w:sz w:val="22"/>
          <w:szCs w:val="22"/>
        </w:rPr>
        <w:t xml:space="preserve">, manteniéndose los efectos económico-administrativos de la ayuda. </w:t>
      </w:r>
    </w:p>
    <w:p w14:paraId="17D1DC74" w14:textId="77777777" w:rsidR="001B674D" w:rsidRPr="00115CBD" w:rsidRDefault="001B674D" w:rsidP="004564CC">
      <w:pPr>
        <w:tabs>
          <w:tab w:val="left" w:pos="284"/>
        </w:tabs>
        <w:jc w:val="both"/>
        <w:rPr>
          <w:rStyle w:val="normaltextrun"/>
          <w:rFonts w:asciiTheme="minorHAnsi" w:eastAsia="Arial" w:hAnsiTheme="minorHAnsi" w:cstheme="minorBidi"/>
          <w:color w:val="000000" w:themeColor="text1"/>
          <w:sz w:val="22"/>
          <w:szCs w:val="22"/>
        </w:rPr>
      </w:pPr>
    </w:p>
    <w:p w14:paraId="6902FFBE" w14:textId="77777777" w:rsidR="001B674D" w:rsidRPr="00115CBD" w:rsidRDefault="001B674D" w:rsidP="004564CC">
      <w:pPr>
        <w:tabs>
          <w:tab w:val="left" w:pos="284"/>
        </w:tabs>
        <w:jc w:val="both"/>
        <w:rPr>
          <w:rStyle w:val="normaltextrun"/>
          <w:rFonts w:asciiTheme="minorHAnsi" w:eastAsia="Arial" w:hAnsiTheme="minorHAnsi" w:cstheme="minorBidi"/>
          <w:color w:val="000000" w:themeColor="text1"/>
          <w:sz w:val="22"/>
          <w:szCs w:val="22"/>
        </w:rPr>
      </w:pPr>
      <w:r w:rsidRPr="3C93814B">
        <w:rPr>
          <w:rStyle w:val="normaltextrun"/>
          <w:rFonts w:asciiTheme="minorHAnsi" w:eastAsia="Arial" w:hAnsiTheme="minorHAnsi" w:cstheme="minorBidi"/>
          <w:b/>
          <w:color w:val="000000" w:themeColor="text1"/>
          <w:sz w:val="22"/>
          <w:szCs w:val="22"/>
        </w:rPr>
        <w:t>Cualquier ausencia por otro motivo sólo podrá realizarse solicitando la interrupción temporal de la estancia.</w:t>
      </w:r>
      <w:r w:rsidRPr="3C93814B">
        <w:rPr>
          <w:rStyle w:val="normaltextrun"/>
          <w:rFonts w:asciiTheme="minorHAnsi" w:eastAsia="Arial" w:hAnsiTheme="minorHAnsi" w:cstheme="minorBidi"/>
          <w:color w:val="000000" w:themeColor="text1"/>
          <w:sz w:val="22"/>
          <w:szCs w:val="22"/>
        </w:rPr>
        <w:t xml:space="preserve"> En caso contrario, no podrá compatibilizarse la estancia en el extranjero con la actividad que motive la ausencia.</w:t>
      </w:r>
    </w:p>
    <w:p w14:paraId="3319FF4E" w14:textId="77777777" w:rsidR="001B674D" w:rsidRPr="00115CBD" w:rsidRDefault="001B674D" w:rsidP="004564CC">
      <w:pPr>
        <w:tabs>
          <w:tab w:val="left" w:pos="284"/>
        </w:tabs>
        <w:jc w:val="both"/>
        <w:rPr>
          <w:rStyle w:val="normaltextrun"/>
          <w:rFonts w:asciiTheme="minorHAnsi" w:eastAsia="Arial" w:hAnsiTheme="minorHAnsi" w:cstheme="minorBidi"/>
          <w:color w:val="000000" w:themeColor="text1"/>
          <w:sz w:val="22"/>
          <w:szCs w:val="22"/>
        </w:rPr>
      </w:pPr>
    </w:p>
    <w:p w14:paraId="076420AA" w14:textId="77777777" w:rsidR="001B674D" w:rsidRPr="00115CBD" w:rsidRDefault="001B674D" w:rsidP="004564CC">
      <w:pPr>
        <w:tabs>
          <w:tab w:val="left" w:pos="284"/>
        </w:tabs>
        <w:jc w:val="both"/>
        <w:rPr>
          <w:rFonts w:asciiTheme="minorHAnsi" w:hAnsiTheme="minorHAnsi" w:cstheme="minorBidi"/>
          <w:b/>
          <w:bCs/>
          <w:sz w:val="22"/>
          <w:szCs w:val="22"/>
        </w:rPr>
      </w:pPr>
      <w:r w:rsidRPr="79699207">
        <w:rPr>
          <w:rStyle w:val="normaltextrun"/>
          <w:rFonts w:asciiTheme="minorHAnsi" w:eastAsia="Arial" w:hAnsiTheme="minorHAnsi" w:cstheme="minorBidi"/>
          <w:b/>
          <w:bCs/>
          <w:color w:val="000000" w:themeColor="text1"/>
          <w:sz w:val="22"/>
          <w:szCs w:val="22"/>
        </w:rPr>
        <w:t>Tanto ausencias como interrupciones deberán ser previamente solicitadas y autorizadas</w:t>
      </w:r>
      <w:r w:rsidRPr="79699207">
        <w:rPr>
          <w:rStyle w:val="normaltextrun"/>
          <w:rFonts w:asciiTheme="minorHAnsi" w:eastAsia="Arial" w:hAnsiTheme="minorHAnsi" w:cstheme="minorBidi"/>
          <w:color w:val="000000" w:themeColor="text1"/>
          <w:sz w:val="22"/>
          <w:szCs w:val="22"/>
        </w:rPr>
        <w:t xml:space="preserve"> por el órgano gestor. En cualquiera de ambos casos, </w:t>
      </w:r>
      <w:r w:rsidRPr="79699207">
        <w:rPr>
          <w:rStyle w:val="normaltextrun"/>
          <w:rFonts w:asciiTheme="minorHAnsi" w:eastAsia="Arial" w:hAnsiTheme="minorHAnsi" w:cstheme="minorBidi"/>
          <w:b/>
          <w:bCs/>
          <w:color w:val="000000" w:themeColor="text1"/>
          <w:sz w:val="22"/>
          <w:szCs w:val="22"/>
        </w:rPr>
        <w:t xml:space="preserve">finalizado el periodo de ausencia o </w:t>
      </w:r>
      <w:r w:rsidRPr="79699207">
        <w:rPr>
          <w:rFonts w:asciiTheme="minorHAnsi" w:hAnsiTheme="minorHAnsi" w:cstheme="minorBidi"/>
          <w:b/>
          <w:bCs/>
          <w:spacing w:val="-4"/>
          <w:sz w:val="22"/>
          <w:szCs w:val="22"/>
        </w:rPr>
        <w:t xml:space="preserve">interrupción, se requerirá la reincorporación al centro receptor. </w:t>
      </w:r>
    </w:p>
    <w:p w14:paraId="2745DE9E" w14:textId="77777777" w:rsidR="001B674D" w:rsidRDefault="001B674D" w:rsidP="004564CC">
      <w:pPr>
        <w:tabs>
          <w:tab w:val="left" w:pos="284"/>
        </w:tabs>
        <w:jc w:val="both"/>
        <w:rPr>
          <w:rFonts w:asciiTheme="minorHAnsi" w:hAnsiTheme="minorHAnsi" w:cstheme="minorBidi"/>
          <w:b/>
          <w:sz w:val="22"/>
          <w:szCs w:val="22"/>
        </w:rPr>
      </w:pPr>
    </w:p>
    <w:p w14:paraId="3E7A2A77" w14:textId="01D0214E" w:rsidR="001B674D" w:rsidRPr="0004449E" w:rsidRDefault="00975407" w:rsidP="00430EB4">
      <w:pPr>
        <w:pStyle w:val="Prrafodelista"/>
        <w:numPr>
          <w:ilvl w:val="2"/>
          <w:numId w:val="11"/>
        </w:numPr>
        <w:rPr>
          <w:rFonts w:asciiTheme="minorHAnsi" w:hAnsiTheme="minorHAnsi" w:cstheme="minorBidi"/>
          <w:b/>
          <w:spacing w:val="-4"/>
          <w:sz w:val="22"/>
          <w:szCs w:val="22"/>
          <w:u w:val="single"/>
        </w:rPr>
      </w:pPr>
      <w:r w:rsidRPr="0004449E">
        <w:rPr>
          <w:rFonts w:asciiTheme="minorHAnsi" w:hAnsiTheme="minorHAnsi" w:cstheme="minorBidi"/>
          <w:b/>
          <w:spacing w:val="-4"/>
          <w:sz w:val="22"/>
          <w:szCs w:val="22"/>
          <w:u w:val="single"/>
        </w:rPr>
        <w:t>Ausencias del centro receptor por motivos derivados del proyecto</w:t>
      </w:r>
    </w:p>
    <w:p w14:paraId="6FBBF39D" w14:textId="77777777" w:rsidR="001B674D" w:rsidRPr="00115CBD" w:rsidRDefault="001B674D" w:rsidP="004564CC">
      <w:pPr>
        <w:jc w:val="both"/>
        <w:rPr>
          <w:rFonts w:asciiTheme="minorHAnsi" w:hAnsiTheme="minorHAnsi" w:cstheme="minorBidi"/>
          <w:b/>
          <w:spacing w:val="-4"/>
          <w:sz w:val="22"/>
          <w:szCs w:val="22"/>
        </w:rPr>
      </w:pPr>
    </w:p>
    <w:p w14:paraId="187DCCD1" w14:textId="77777777" w:rsidR="001B674D" w:rsidRPr="00115CBD" w:rsidRDefault="001B674D" w:rsidP="004564CC">
      <w:pPr>
        <w:jc w:val="both"/>
        <w:rPr>
          <w:rFonts w:asciiTheme="minorHAnsi" w:hAnsiTheme="minorHAnsi" w:cstheme="minorBidi"/>
          <w:spacing w:val="-4"/>
          <w:sz w:val="22"/>
          <w:szCs w:val="22"/>
        </w:rPr>
      </w:pPr>
      <w:r w:rsidRPr="3C93814B">
        <w:rPr>
          <w:rFonts w:asciiTheme="minorHAnsi" w:hAnsiTheme="minorHAnsi" w:cstheme="minorBidi"/>
          <w:spacing w:val="-4"/>
          <w:sz w:val="22"/>
          <w:szCs w:val="22"/>
        </w:rPr>
        <w:t>El beneficiario</w:t>
      </w:r>
      <w:r w:rsidRPr="3C93814B">
        <w:rPr>
          <w:rFonts w:asciiTheme="minorHAnsi" w:hAnsiTheme="minorHAnsi" w:cstheme="minorBidi"/>
          <w:b/>
          <w:spacing w:val="-4"/>
          <w:sz w:val="22"/>
          <w:szCs w:val="22"/>
        </w:rPr>
        <w:t xml:space="preserve"> solo podrá ausentarse </w:t>
      </w:r>
      <w:r w:rsidRPr="3C93814B">
        <w:rPr>
          <w:rFonts w:asciiTheme="minorHAnsi" w:hAnsiTheme="minorHAnsi" w:cstheme="minorBidi"/>
          <w:spacing w:val="-4"/>
          <w:sz w:val="22"/>
          <w:szCs w:val="22"/>
        </w:rPr>
        <w:t>del centro receptor</w:t>
      </w:r>
      <w:r w:rsidRPr="3C93814B">
        <w:rPr>
          <w:rFonts w:asciiTheme="minorHAnsi" w:hAnsiTheme="minorHAnsi" w:cstheme="minorBidi"/>
          <w:b/>
          <w:spacing w:val="-4"/>
          <w:sz w:val="22"/>
          <w:szCs w:val="22"/>
        </w:rPr>
        <w:t xml:space="preserve"> por motivos derivados directamente del proyecto de investigación financiado</w:t>
      </w:r>
      <w:r w:rsidRPr="3C93814B">
        <w:rPr>
          <w:rFonts w:asciiTheme="minorHAnsi" w:hAnsiTheme="minorHAnsi" w:cstheme="minorBidi"/>
          <w:spacing w:val="-4"/>
          <w:sz w:val="22"/>
          <w:szCs w:val="22"/>
        </w:rPr>
        <w:t>, siempre que</w:t>
      </w:r>
      <w:r w:rsidRPr="3C93814B">
        <w:rPr>
          <w:rFonts w:asciiTheme="minorHAnsi" w:hAnsiTheme="minorHAnsi" w:cstheme="minorBidi"/>
          <w:b/>
          <w:spacing w:val="-4"/>
          <w:sz w:val="22"/>
          <w:szCs w:val="22"/>
        </w:rPr>
        <w:t xml:space="preserve"> la causa que motive la ausencia sea imprescindible para la consecución de los objetivos </w:t>
      </w:r>
      <w:proofErr w:type="gramStart"/>
      <w:r w:rsidRPr="3C93814B">
        <w:rPr>
          <w:rFonts w:asciiTheme="minorHAnsi" w:hAnsiTheme="minorHAnsi" w:cstheme="minorBidi"/>
          <w:b/>
          <w:spacing w:val="-4"/>
          <w:sz w:val="22"/>
          <w:szCs w:val="22"/>
        </w:rPr>
        <w:t>del mismo</w:t>
      </w:r>
      <w:proofErr w:type="gramEnd"/>
      <w:r w:rsidRPr="3C93814B">
        <w:rPr>
          <w:rFonts w:asciiTheme="minorHAnsi" w:hAnsiTheme="minorHAnsi" w:cstheme="minorBidi"/>
          <w:b/>
          <w:spacing w:val="-4"/>
          <w:sz w:val="22"/>
          <w:szCs w:val="22"/>
        </w:rPr>
        <w:t xml:space="preserve"> </w:t>
      </w:r>
      <w:r w:rsidRPr="3C93814B">
        <w:rPr>
          <w:rFonts w:asciiTheme="minorHAnsi" w:hAnsiTheme="minorHAnsi" w:cstheme="minorBidi"/>
          <w:spacing w:val="-4"/>
          <w:sz w:val="22"/>
          <w:szCs w:val="22"/>
        </w:rPr>
        <w:t xml:space="preserve">y deba realizarse durante la estancia para llevar a cabo los fines previstos en la memoria del proyecto presentada en la solicitud. </w:t>
      </w:r>
    </w:p>
    <w:p w14:paraId="2D272E4A" w14:textId="77777777" w:rsidR="001B674D" w:rsidRPr="00115CBD" w:rsidRDefault="001B674D" w:rsidP="004564CC">
      <w:pPr>
        <w:jc w:val="both"/>
        <w:rPr>
          <w:rFonts w:asciiTheme="minorHAnsi" w:hAnsiTheme="minorHAnsi" w:cstheme="minorBidi"/>
          <w:spacing w:val="-4"/>
          <w:sz w:val="22"/>
          <w:szCs w:val="22"/>
        </w:rPr>
      </w:pPr>
    </w:p>
    <w:p w14:paraId="5327A7D8" w14:textId="77777777" w:rsidR="001B674D" w:rsidRPr="00115CBD" w:rsidRDefault="001B674D" w:rsidP="004564CC">
      <w:pPr>
        <w:jc w:val="both"/>
        <w:rPr>
          <w:rFonts w:asciiTheme="minorHAnsi" w:hAnsiTheme="minorHAnsi" w:cstheme="minorBidi"/>
          <w:b/>
          <w:spacing w:val="-4"/>
          <w:sz w:val="22"/>
          <w:szCs w:val="22"/>
        </w:rPr>
      </w:pPr>
      <w:r w:rsidRPr="3C93814B">
        <w:rPr>
          <w:rFonts w:asciiTheme="minorHAnsi" w:hAnsiTheme="minorHAnsi" w:cstheme="minorBidi"/>
          <w:b/>
          <w:spacing w:val="-4"/>
          <w:sz w:val="22"/>
          <w:szCs w:val="22"/>
        </w:rPr>
        <w:t>No se podrá percibir ninguna ayuda destinada a financiar los gastos durante el periodo de ausencia, salvo los de desplazamiento y alojamiento. En caso contrario, deberá tramitarse como una interrupción temporal de la estancia.</w:t>
      </w:r>
    </w:p>
    <w:p w14:paraId="335EF6F1" w14:textId="77777777" w:rsidR="001B674D" w:rsidRPr="00115CBD" w:rsidRDefault="001B674D" w:rsidP="004564CC">
      <w:pPr>
        <w:jc w:val="both"/>
        <w:rPr>
          <w:rFonts w:asciiTheme="minorHAnsi" w:hAnsiTheme="minorHAnsi" w:cstheme="minorBidi"/>
          <w:spacing w:val="-4"/>
          <w:sz w:val="22"/>
          <w:szCs w:val="22"/>
        </w:rPr>
      </w:pPr>
    </w:p>
    <w:p w14:paraId="5D343D7C" w14:textId="77777777" w:rsidR="001B674D" w:rsidRPr="00115CBD" w:rsidRDefault="001B674D" w:rsidP="004564CC">
      <w:pPr>
        <w:jc w:val="both"/>
        <w:rPr>
          <w:rFonts w:asciiTheme="minorHAnsi" w:hAnsiTheme="minorHAnsi" w:cstheme="minorBidi"/>
          <w:spacing w:val="-4"/>
          <w:sz w:val="22"/>
          <w:szCs w:val="22"/>
        </w:rPr>
      </w:pPr>
      <w:r w:rsidRPr="3C93814B">
        <w:rPr>
          <w:rFonts w:asciiTheme="minorHAnsi" w:hAnsiTheme="minorHAnsi" w:cstheme="minorBidi"/>
          <w:spacing w:val="-4"/>
          <w:sz w:val="22"/>
          <w:szCs w:val="22"/>
        </w:rPr>
        <w:t xml:space="preserve">La </w:t>
      </w:r>
      <w:r w:rsidRPr="3C93814B">
        <w:rPr>
          <w:rFonts w:asciiTheme="minorHAnsi" w:hAnsiTheme="minorHAnsi" w:cstheme="minorBidi"/>
          <w:b/>
          <w:spacing w:val="-4"/>
          <w:sz w:val="22"/>
          <w:szCs w:val="22"/>
        </w:rPr>
        <w:t>solicitud de ausencia</w:t>
      </w:r>
      <w:r w:rsidRPr="3C93814B">
        <w:rPr>
          <w:rFonts w:asciiTheme="minorHAnsi" w:hAnsiTheme="minorHAnsi" w:cstheme="minorBidi"/>
          <w:spacing w:val="-4"/>
          <w:sz w:val="22"/>
          <w:szCs w:val="22"/>
        </w:rPr>
        <w:t xml:space="preserve"> del centro receptor deberá cumplimentarse en el </w:t>
      </w:r>
      <w:r w:rsidRPr="3C93814B">
        <w:rPr>
          <w:rFonts w:asciiTheme="minorHAnsi" w:hAnsiTheme="minorHAnsi" w:cstheme="minorBidi"/>
          <w:b/>
          <w:spacing w:val="-4"/>
          <w:sz w:val="22"/>
          <w:szCs w:val="22"/>
        </w:rPr>
        <w:t>impreso normalizado</w:t>
      </w:r>
      <w:r w:rsidRPr="3C93814B">
        <w:rPr>
          <w:rFonts w:asciiTheme="minorHAnsi" w:hAnsiTheme="minorHAnsi" w:cstheme="minorBidi"/>
          <w:spacing w:val="-4"/>
          <w:sz w:val="22"/>
          <w:szCs w:val="22"/>
        </w:rPr>
        <w:t xml:space="preserve"> correspondiente, especificando el motivo y las fechas de la ausencia, así como la conveniencia y necesidad del desplazamiento para la consecución de los objetivos, acompañando dicha solicitud con la documentación que la acredite y justifique de acuerdo con los términos indicados anteriormente.</w:t>
      </w:r>
    </w:p>
    <w:p w14:paraId="3827B841" w14:textId="77777777" w:rsidR="001B674D" w:rsidRPr="00115CBD" w:rsidRDefault="001B674D" w:rsidP="004564CC">
      <w:pPr>
        <w:jc w:val="both"/>
        <w:rPr>
          <w:rFonts w:asciiTheme="minorHAnsi" w:hAnsiTheme="minorHAnsi" w:cstheme="minorBidi"/>
          <w:spacing w:val="-4"/>
          <w:sz w:val="22"/>
          <w:szCs w:val="22"/>
        </w:rPr>
      </w:pPr>
    </w:p>
    <w:p w14:paraId="66D47944" w14:textId="77777777" w:rsidR="001B674D" w:rsidRPr="00115CBD" w:rsidRDefault="001B674D" w:rsidP="004564CC">
      <w:pPr>
        <w:jc w:val="both"/>
        <w:rPr>
          <w:rFonts w:asciiTheme="minorHAnsi" w:hAnsiTheme="minorHAnsi" w:cstheme="minorBidi"/>
          <w:spacing w:val="-4"/>
          <w:sz w:val="22"/>
          <w:szCs w:val="22"/>
        </w:rPr>
      </w:pPr>
      <w:r w:rsidRPr="3C93814B">
        <w:rPr>
          <w:rFonts w:asciiTheme="minorHAnsi" w:hAnsiTheme="minorHAnsi" w:cstheme="minorBidi"/>
          <w:b/>
          <w:spacing w:val="-4"/>
          <w:sz w:val="22"/>
          <w:szCs w:val="22"/>
        </w:rPr>
        <w:t xml:space="preserve">El beneficiario deberá enviar, con suficiente antelación a las fechas de la ausencia, la solicitud </w:t>
      </w:r>
      <w:r w:rsidRPr="3C93814B">
        <w:rPr>
          <w:rFonts w:asciiTheme="minorHAnsi" w:hAnsiTheme="minorHAnsi" w:cstheme="minorBidi"/>
          <w:spacing w:val="-4"/>
          <w:sz w:val="22"/>
          <w:szCs w:val="22"/>
        </w:rPr>
        <w:t>de esta a su organismo de origen para que éste la presente al órgano gestor, a través de la Sede Electrónica, y pueda ser previamente autorizada.</w:t>
      </w:r>
    </w:p>
    <w:p w14:paraId="003D15E0" w14:textId="77777777" w:rsidR="001B674D" w:rsidRPr="00115CBD" w:rsidRDefault="001B674D" w:rsidP="004564CC">
      <w:pPr>
        <w:jc w:val="both"/>
        <w:rPr>
          <w:rFonts w:asciiTheme="minorHAnsi" w:hAnsiTheme="minorHAnsi" w:cstheme="minorBidi"/>
          <w:b/>
          <w:spacing w:val="-4"/>
          <w:sz w:val="22"/>
          <w:szCs w:val="22"/>
        </w:rPr>
      </w:pPr>
    </w:p>
    <w:p w14:paraId="427CE2A1" w14:textId="77777777" w:rsidR="001B674D" w:rsidRPr="00115CBD" w:rsidRDefault="001B674D" w:rsidP="004564CC">
      <w:pPr>
        <w:jc w:val="both"/>
        <w:rPr>
          <w:rFonts w:asciiTheme="minorHAnsi" w:hAnsiTheme="minorHAnsi" w:cstheme="minorBidi"/>
          <w:strike/>
          <w:spacing w:val="-4"/>
          <w:sz w:val="22"/>
          <w:szCs w:val="22"/>
        </w:rPr>
      </w:pPr>
      <w:proofErr w:type="gramStart"/>
      <w:r w:rsidRPr="3C93814B">
        <w:rPr>
          <w:rFonts w:asciiTheme="minorHAnsi" w:hAnsiTheme="minorHAnsi" w:cstheme="minorBidi"/>
          <w:b/>
          <w:spacing w:val="-4"/>
          <w:sz w:val="22"/>
          <w:szCs w:val="22"/>
        </w:rPr>
        <w:t>El periodo máximo a acumular</w:t>
      </w:r>
      <w:proofErr w:type="gramEnd"/>
      <w:r w:rsidRPr="3C93814B">
        <w:rPr>
          <w:rFonts w:asciiTheme="minorHAnsi" w:hAnsiTheme="minorHAnsi" w:cstheme="minorBidi"/>
          <w:b/>
          <w:spacing w:val="-4"/>
          <w:sz w:val="22"/>
          <w:szCs w:val="22"/>
        </w:rPr>
        <w:t xml:space="preserve"> por ausencia del centro a lo largo de la estancia no podrá ser superior a 21 días naturales</w:t>
      </w:r>
      <w:r w:rsidRPr="3C93814B">
        <w:rPr>
          <w:rFonts w:asciiTheme="minorHAnsi" w:hAnsiTheme="minorHAnsi" w:cstheme="minorBidi"/>
          <w:spacing w:val="-4"/>
          <w:sz w:val="22"/>
          <w:szCs w:val="22"/>
        </w:rPr>
        <w:t xml:space="preserve">. </w:t>
      </w:r>
    </w:p>
    <w:p w14:paraId="4C0F136E" w14:textId="77777777" w:rsidR="001B674D" w:rsidRPr="00115CBD" w:rsidRDefault="001B674D" w:rsidP="004564CC">
      <w:pPr>
        <w:jc w:val="both"/>
        <w:rPr>
          <w:rFonts w:asciiTheme="minorHAnsi" w:hAnsiTheme="minorHAnsi" w:cstheme="minorBidi"/>
          <w:b/>
          <w:spacing w:val="-4"/>
          <w:sz w:val="22"/>
          <w:szCs w:val="22"/>
        </w:rPr>
      </w:pPr>
    </w:p>
    <w:p w14:paraId="79693C1F" w14:textId="79DD2451" w:rsidR="001B674D" w:rsidRPr="00115CBD" w:rsidRDefault="001B674D" w:rsidP="004564CC">
      <w:pPr>
        <w:jc w:val="both"/>
        <w:rPr>
          <w:rFonts w:asciiTheme="minorHAnsi" w:hAnsiTheme="minorHAnsi" w:cstheme="minorBidi"/>
          <w:b/>
          <w:spacing w:val="-4"/>
          <w:sz w:val="22"/>
          <w:szCs w:val="22"/>
        </w:rPr>
      </w:pPr>
      <w:r w:rsidRPr="3C93814B">
        <w:rPr>
          <w:rFonts w:asciiTheme="minorHAnsi" w:hAnsiTheme="minorHAnsi" w:cstheme="minorBidi"/>
          <w:b/>
          <w:spacing w:val="-4"/>
          <w:sz w:val="22"/>
          <w:szCs w:val="22"/>
        </w:rPr>
        <w:t xml:space="preserve">Al finalizar la ausencia, se ha de enviar al organismo de origen, </w:t>
      </w:r>
      <w:r w:rsidRPr="3C93814B">
        <w:rPr>
          <w:rFonts w:asciiTheme="minorHAnsi" w:hAnsiTheme="minorHAnsi" w:cstheme="minorBidi"/>
          <w:spacing w:val="-4"/>
          <w:sz w:val="22"/>
          <w:szCs w:val="22"/>
        </w:rPr>
        <w:t>para su tramitación por Sede Electrónica del Ministerio, un</w:t>
      </w:r>
      <w:r w:rsidRPr="3C93814B">
        <w:rPr>
          <w:rFonts w:asciiTheme="minorHAnsi" w:hAnsiTheme="minorHAnsi" w:cstheme="minorBidi"/>
          <w:b/>
          <w:spacing w:val="-4"/>
          <w:sz w:val="22"/>
          <w:szCs w:val="22"/>
        </w:rPr>
        <w:t xml:space="preserve"> informe, en el modelo normalizado, </w:t>
      </w:r>
      <w:r w:rsidRPr="3C93814B">
        <w:rPr>
          <w:rFonts w:asciiTheme="minorHAnsi" w:hAnsiTheme="minorHAnsi" w:cstheme="minorBidi"/>
          <w:spacing w:val="-4"/>
          <w:sz w:val="22"/>
          <w:szCs w:val="22"/>
        </w:rPr>
        <w:t>sobre las actividades realizadas durante la misma,</w:t>
      </w:r>
      <w:r w:rsidRPr="3C93814B">
        <w:rPr>
          <w:rFonts w:asciiTheme="minorHAnsi" w:hAnsiTheme="minorHAnsi" w:cstheme="minorBidi"/>
          <w:b/>
          <w:spacing w:val="-4"/>
          <w:sz w:val="22"/>
          <w:szCs w:val="22"/>
        </w:rPr>
        <w:t xml:space="preserve"> acompañado de un certificado de asistencia, o similar, expedido</w:t>
      </w:r>
      <w:r w:rsidRPr="3C93814B">
        <w:rPr>
          <w:rFonts w:asciiTheme="minorHAnsi" w:hAnsiTheme="minorHAnsi" w:cstheme="minorBidi"/>
          <w:spacing w:val="-4"/>
          <w:sz w:val="22"/>
          <w:szCs w:val="22"/>
        </w:rPr>
        <w:t xml:space="preserve"> por el centro en el que se hayan llevado a cabo las mismas</w:t>
      </w:r>
      <w:r w:rsidRPr="3C93814B">
        <w:rPr>
          <w:rFonts w:asciiTheme="minorHAnsi" w:hAnsiTheme="minorHAnsi" w:cstheme="minorBidi"/>
          <w:sz w:val="22"/>
          <w:szCs w:val="22"/>
        </w:rPr>
        <w:t xml:space="preserve">. </w:t>
      </w:r>
      <w:r w:rsidR="000D40DF">
        <w:rPr>
          <w:rFonts w:asciiTheme="minorHAnsi" w:hAnsiTheme="minorHAnsi" w:cstheme="minorBidi"/>
          <w:sz w:val="22"/>
          <w:szCs w:val="22"/>
        </w:rPr>
        <w:t xml:space="preserve">Asimismo, deberá </w:t>
      </w:r>
      <w:r w:rsidR="002C4C83">
        <w:rPr>
          <w:rFonts w:asciiTheme="minorHAnsi" w:hAnsiTheme="minorHAnsi" w:cstheme="minorBidi"/>
          <w:sz w:val="22"/>
          <w:szCs w:val="22"/>
        </w:rPr>
        <w:t>presentarse</w:t>
      </w:r>
      <w:r w:rsidR="000D40DF" w:rsidRPr="3C93814B">
        <w:rPr>
          <w:rFonts w:asciiTheme="minorHAnsi" w:hAnsiTheme="minorHAnsi" w:cstheme="minorBidi"/>
          <w:sz w:val="22"/>
          <w:szCs w:val="22"/>
        </w:rPr>
        <w:t xml:space="preserve"> </w:t>
      </w:r>
      <w:r w:rsidR="002C4C83">
        <w:rPr>
          <w:rFonts w:asciiTheme="minorHAnsi" w:hAnsiTheme="minorHAnsi" w:cstheme="minorBidi"/>
          <w:sz w:val="22"/>
          <w:szCs w:val="22"/>
        </w:rPr>
        <w:t xml:space="preserve">el </w:t>
      </w:r>
      <w:r w:rsidR="000D40DF" w:rsidRPr="3C93814B">
        <w:rPr>
          <w:rFonts w:asciiTheme="minorHAnsi" w:hAnsiTheme="minorHAnsi" w:cstheme="minorBidi"/>
          <w:b/>
          <w:sz w:val="22"/>
          <w:szCs w:val="22"/>
        </w:rPr>
        <w:t>certificado que acredite la reincorporación al centro receptor</w:t>
      </w:r>
    </w:p>
    <w:p w14:paraId="5534774F" w14:textId="77777777" w:rsidR="001B674D" w:rsidRPr="00115CBD" w:rsidRDefault="001B674D" w:rsidP="004564CC">
      <w:pPr>
        <w:jc w:val="both"/>
        <w:rPr>
          <w:rFonts w:asciiTheme="minorHAnsi" w:hAnsiTheme="minorHAnsi" w:cstheme="minorBidi"/>
          <w:b/>
          <w:spacing w:val="-4"/>
          <w:sz w:val="22"/>
          <w:szCs w:val="22"/>
        </w:rPr>
      </w:pPr>
    </w:p>
    <w:p w14:paraId="58D1E9E3" w14:textId="77777777" w:rsidR="001B674D" w:rsidRPr="00115CBD" w:rsidRDefault="001B674D" w:rsidP="004564CC">
      <w:pPr>
        <w:jc w:val="both"/>
        <w:rPr>
          <w:rFonts w:asciiTheme="minorHAnsi" w:hAnsiTheme="minorHAnsi" w:cstheme="minorBidi"/>
          <w:spacing w:val="-4"/>
          <w:sz w:val="22"/>
          <w:szCs w:val="22"/>
        </w:rPr>
      </w:pPr>
      <w:r w:rsidRPr="3C93814B">
        <w:rPr>
          <w:rFonts w:asciiTheme="minorHAnsi" w:hAnsiTheme="minorHAnsi" w:cstheme="minorBidi"/>
          <w:b/>
          <w:spacing w:val="-4"/>
          <w:sz w:val="22"/>
          <w:szCs w:val="22"/>
        </w:rPr>
        <w:t>NOTA IMPORTANTE</w:t>
      </w:r>
      <w:r w:rsidRPr="3C93814B">
        <w:rPr>
          <w:rFonts w:asciiTheme="minorHAnsi" w:hAnsiTheme="minorHAnsi" w:cstheme="minorBidi"/>
          <w:spacing w:val="-4"/>
          <w:sz w:val="22"/>
          <w:szCs w:val="22"/>
        </w:rPr>
        <w:t xml:space="preserve">: </w:t>
      </w:r>
      <w:r w:rsidRPr="3C93814B">
        <w:rPr>
          <w:rFonts w:asciiTheme="minorHAnsi" w:hAnsiTheme="minorHAnsi" w:cstheme="minorBidi"/>
          <w:b/>
          <w:spacing w:val="-4"/>
          <w:sz w:val="22"/>
          <w:szCs w:val="22"/>
        </w:rPr>
        <w:t>Si el beneficiario ha de ausentarse por otros motivos</w:t>
      </w:r>
      <w:r w:rsidRPr="3C93814B">
        <w:rPr>
          <w:rFonts w:asciiTheme="minorHAnsi" w:hAnsiTheme="minorHAnsi" w:cstheme="minorBidi"/>
          <w:spacing w:val="-4"/>
          <w:sz w:val="22"/>
          <w:szCs w:val="22"/>
        </w:rPr>
        <w:t xml:space="preserve"> profesionales, defensa de tesis, participar en tribunales o comisiones, desplazamientos por otro proyecto de investigación del que sea investigador principal o con el que esté vinculado </w:t>
      </w:r>
      <w:r w:rsidRPr="3C93814B">
        <w:rPr>
          <w:rFonts w:asciiTheme="minorHAnsi" w:hAnsiTheme="minorHAnsi" w:cstheme="minorBidi"/>
          <w:b/>
          <w:spacing w:val="-4"/>
          <w:sz w:val="22"/>
          <w:szCs w:val="22"/>
        </w:rPr>
        <w:t>sólo podrá hacerlo solicitando la interrupción temporal de la estancia</w:t>
      </w:r>
      <w:r w:rsidRPr="3C93814B">
        <w:rPr>
          <w:rFonts w:asciiTheme="minorHAnsi" w:hAnsiTheme="minorHAnsi" w:cstheme="minorBidi"/>
          <w:spacing w:val="-4"/>
          <w:sz w:val="22"/>
          <w:szCs w:val="22"/>
        </w:rPr>
        <w:t>. En caso contrario, no podrá compatibilizar su estancia en el extranjero con dichas actividades.</w:t>
      </w:r>
    </w:p>
    <w:p w14:paraId="0806A1A7" w14:textId="77777777" w:rsidR="001B674D" w:rsidRDefault="001B674D" w:rsidP="004564CC">
      <w:pPr>
        <w:jc w:val="both"/>
        <w:rPr>
          <w:rFonts w:asciiTheme="minorHAnsi" w:hAnsiTheme="minorHAnsi" w:cstheme="minorBidi"/>
          <w:b/>
          <w:spacing w:val="-4"/>
          <w:sz w:val="22"/>
          <w:szCs w:val="22"/>
          <w:u w:val="single"/>
        </w:rPr>
      </w:pPr>
    </w:p>
    <w:p w14:paraId="45E8E820" w14:textId="77777777" w:rsidR="00975407" w:rsidRPr="00115CBD" w:rsidRDefault="00975407" w:rsidP="004564CC">
      <w:pPr>
        <w:jc w:val="both"/>
        <w:rPr>
          <w:rFonts w:asciiTheme="minorHAnsi" w:hAnsiTheme="minorHAnsi" w:cstheme="minorBidi"/>
          <w:b/>
          <w:spacing w:val="-4"/>
          <w:sz w:val="22"/>
          <w:szCs w:val="22"/>
          <w:u w:val="single"/>
        </w:rPr>
      </w:pPr>
    </w:p>
    <w:p w14:paraId="017444A3" w14:textId="77777777" w:rsidR="001B674D" w:rsidRPr="00115CBD" w:rsidRDefault="001B674D" w:rsidP="004564CC">
      <w:pPr>
        <w:jc w:val="both"/>
        <w:rPr>
          <w:rFonts w:asciiTheme="minorHAnsi" w:hAnsiTheme="minorHAnsi" w:cstheme="minorBidi"/>
          <w:b/>
          <w:spacing w:val="-4"/>
          <w:sz w:val="22"/>
          <w:szCs w:val="22"/>
        </w:rPr>
      </w:pPr>
    </w:p>
    <w:p w14:paraId="6479C0D5" w14:textId="43BD918A" w:rsidR="001B674D" w:rsidRPr="009167C0" w:rsidRDefault="00975407" w:rsidP="00430EB4">
      <w:pPr>
        <w:pStyle w:val="Prrafodelista"/>
        <w:numPr>
          <w:ilvl w:val="2"/>
          <w:numId w:val="11"/>
        </w:numPr>
        <w:rPr>
          <w:rFonts w:asciiTheme="minorHAnsi" w:hAnsiTheme="minorHAnsi" w:cstheme="minorBidi"/>
          <w:b/>
          <w:spacing w:val="-4"/>
          <w:sz w:val="22"/>
          <w:szCs w:val="22"/>
          <w:u w:val="single"/>
        </w:rPr>
      </w:pPr>
      <w:r w:rsidRPr="009167C0">
        <w:rPr>
          <w:rFonts w:asciiTheme="minorHAnsi" w:hAnsiTheme="minorHAnsi" w:cstheme="minorBidi"/>
          <w:b/>
          <w:spacing w:val="-4"/>
          <w:sz w:val="22"/>
          <w:szCs w:val="22"/>
          <w:u w:val="single"/>
        </w:rPr>
        <w:t>Interrupción temporal de la estancia</w:t>
      </w:r>
    </w:p>
    <w:p w14:paraId="2DE79E3F" w14:textId="77777777" w:rsidR="001B674D" w:rsidRPr="00115CBD" w:rsidRDefault="001B674D" w:rsidP="004564CC">
      <w:pPr>
        <w:jc w:val="both"/>
        <w:rPr>
          <w:rFonts w:asciiTheme="minorHAnsi" w:hAnsiTheme="minorHAnsi" w:cstheme="minorBidi"/>
          <w:b/>
          <w:spacing w:val="-4"/>
          <w:sz w:val="22"/>
          <w:szCs w:val="22"/>
        </w:rPr>
      </w:pPr>
    </w:p>
    <w:p w14:paraId="29AEA749" w14:textId="77777777" w:rsidR="001B674D" w:rsidRPr="00115CBD" w:rsidRDefault="001B674D" w:rsidP="004564CC">
      <w:pPr>
        <w:jc w:val="both"/>
        <w:rPr>
          <w:rFonts w:asciiTheme="minorHAnsi" w:hAnsiTheme="minorHAnsi" w:cstheme="minorBidi"/>
          <w:b/>
          <w:spacing w:val="-4"/>
          <w:sz w:val="22"/>
          <w:szCs w:val="22"/>
        </w:rPr>
      </w:pPr>
      <w:r w:rsidRPr="3C93814B">
        <w:rPr>
          <w:rFonts w:asciiTheme="minorHAnsi" w:hAnsiTheme="minorHAnsi" w:cstheme="minorBidi"/>
          <w:b/>
          <w:spacing w:val="-4"/>
          <w:sz w:val="22"/>
          <w:szCs w:val="22"/>
        </w:rPr>
        <w:t xml:space="preserve">Cualquier ausencia del centro receptor, que no sea imprescindible para la consecución de los objetivos del proyecto, </w:t>
      </w:r>
      <w:r w:rsidRPr="3C93814B">
        <w:rPr>
          <w:rFonts w:asciiTheme="minorHAnsi" w:hAnsiTheme="minorHAnsi" w:cstheme="minorBidi"/>
          <w:spacing w:val="-4"/>
          <w:sz w:val="22"/>
          <w:szCs w:val="22"/>
        </w:rPr>
        <w:t>en los términos establecidos en el apartado anterior,</w:t>
      </w:r>
      <w:r w:rsidRPr="3C93814B">
        <w:rPr>
          <w:rFonts w:asciiTheme="minorHAnsi" w:hAnsiTheme="minorHAnsi" w:cstheme="minorBidi"/>
          <w:b/>
          <w:spacing w:val="-4"/>
          <w:sz w:val="22"/>
          <w:szCs w:val="22"/>
        </w:rPr>
        <w:t xml:space="preserve"> se considera una interrupción temporal de la estancia.  </w:t>
      </w:r>
    </w:p>
    <w:p w14:paraId="2C54718A" w14:textId="77777777" w:rsidR="001B674D" w:rsidRPr="00115CBD" w:rsidRDefault="001B674D" w:rsidP="004564CC">
      <w:pPr>
        <w:shd w:val="clear" w:color="auto" w:fill="FFFFFF" w:themeFill="background1"/>
        <w:spacing w:before="120"/>
        <w:jc w:val="both"/>
        <w:rPr>
          <w:rFonts w:asciiTheme="minorHAnsi" w:hAnsiTheme="minorHAnsi" w:cstheme="minorBidi"/>
          <w:b/>
          <w:spacing w:val="-4"/>
          <w:sz w:val="22"/>
          <w:szCs w:val="22"/>
        </w:rPr>
      </w:pPr>
      <w:r w:rsidRPr="3C93814B">
        <w:rPr>
          <w:rFonts w:asciiTheme="minorHAnsi" w:hAnsiTheme="minorHAnsi" w:cstheme="minorBidi"/>
          <w:b/>
          <w:spacing w:val="-4"/>
          <w:sz w:val="22"/>
          <w:szCs w:val="22"/>
        </w:rPr>
        <w:t>Las interrupciones no podrán suponer más del 30% del periodo total de la estancia.</w:t>
      </w:r>
    </w:p>
    <w:p w14:paraId="3E9482B1" w14:textId="77777777" w:rsidR="001B674D" w:rsidRDefault="001B674D" w:rsidP="004564CC">
      <w:pPr>
        <w:shd w:val="clear" w:color="auto" w:fill="FFFFFF"/>
        <w:spacing w:line="100" w:lineRule="atLeast"/>
        <w:jc w:val="both"/>
        <w:rPr>
          <w:rFonts w:asciiTheme="minorHAnsi" w:hAnsiTheme="minorHAnsi" w:cstheme="minorBidi"/>
          <w:b/>
          <w:spacing w:val="-4"/>
          <w:sz w:val="22"/>
          <w:szCs w:val="22"/>
        </w:rPr>
      </w:pPr>
    </w:p>
    <w:p w14:paraId="626685AF" w14:textId="77777777" w:rsidR="001B674D" w:rsidRDefault="001B674D" w:rsidP="004564CC">
      <w:pPr>
        <w:shd w:val="clear" w:color="auto" w:fill="FFFFFF"/>
        <w:spacing w:line="100" w:lineRule="atLeast"/>
        <w:jc w:val="both"/>
        <w:rPr>
          <w:rFonts w:asciiTheme="minorHAnsi" w:hAnsiTheme="minorHAnsi" w:cstheme="minorBidi"/>
          <w:spacing w:val="-4"/>
          <w:sz w:val="22"/>
          <w:szCs w:val="22"/>
        </w:rPr>
      </w:pPr>
      <w:r w:rsidRPr="3C93814B">
        <w:rPr>
          <w:rFonts w:asciiTheme="minorHAnsi" w:hAnsiTheme="minorHAnsi" w:cstheme="minorBidi"/>
          <w:b/>
          <w:spacing w:val="-4"/>
          <w:sz w:val="22"/>
          <w:szCs w:val="22"/>
        </w:rPr>
        <w:t xml:space="preserve">El periodo interrumpido es irrecuperable y durante éste la ayuda no tendrá efectos económico-administrativos. </w:t>
      </w:r>
      <w:r w:rsidRPr="3C93814B">
        <w:rPr>
          <w:rFonts w:asciiTheme="minorHAnsi" w:hAnsiTheme="minorHAnsi" w:cstheme="minorBidi"/>
          <w:spacing w:val="-4"/>
          <w:sz w:val="22"/>
          <w:szCs w:val="22"/>
        </w:rPr>
        <w:t xml:space="preserve">Sólo en el caso de que la interrupción sea debida a </w:t>
      </w:r>
      <w:r w:rsidRPr="001D6C9F">
        <w:rPr>
          <w:rFonts w:ascii="Arial" w:hAnsi="Arial" w:cs="Arial"/>
        </w:rPr>
        <w:t xml:space="preserve">situaciones de incapacidad temporal, </w:t>
      </w:r>
      <w:r w:rsidRPr="00080985">
        <w:rPr>
          <w:rFonts w:asciiTheme="minorHAnsi" w:hAnsiTheme="minorHAnsi" w:cstheme="minorBidi"/>
          <w:spacing w:val="-4"/>
          <w:sz w:val="22"/>
          <w:szCs w:val="22"/>
        </w:rPr>
        <w:t>riesgo durante el embarazo, permiso por maternidad o paternidad, adopción o acogimiento y riesgo durante la lactancia</w:t>
      </w:r>
      <w:r w:rsidRPr="3C93814B">
        <w:rPr>
          <w:rFonts w:asciiTheme="minorHAnsi" w:hAnsiTheme="minorHAnsi" w:cstheme="minorBidi"/>
          <w:spacing w:val="-4"/>
          <w:sz w:val="22"/>
          <w:szCs w:val="22"/>
        </w:rPr>
        <w:t xml:space="preserve"> se podrá </w:t>
      </w:r>
      <w:r w:rsidRPr="00080985">
        <w:rPr>
          <w:rFonts w:asciiTheme="minorHAnsi" w:hAnsiTheme="minorHAnsi" w:cstheme="minorBidi"/>
          <w:spacing w:val="-4"/>
          <w:sz w:val="22"/>
          <w:szCs w:val="22"/>
        </w:rPr>
        <w:t>se podrá solicitar recuperar el período interrumpido, a partir del día siguiente al de la fecha de finalización de la estancia concedida</w:t>
      </w:r>
      <w:r>
        <w:rPr>
          <w:rFonts w:asciiTheme="minorHAnsi" w:hAnsiTheme="minorHAnsi" w:cstheme="minorBidi"/>
          <w:spacing w:val="-4"/>
          <w:sz w:val="22"/>
          <w:szCs w:val="22"/>
        </w:rPr>
        <w:t xml:space="preserve">. </w:t>
      </w:r>
    </w:p>
    <w:p w14:paraId="12236C0F" w14:textId="77777777" w:rsidR="001B674D" w:rsidRDefault="001B674D" w:rsidP="004564CC">
      <w:pPr>
        <w:shd w:val="clear" w:color="auto" w:fill="FFFFFF"/>
        <w:spacing w:line="100" w:lineRule="atLeast"/>
        <w:jc w:val="both"/>
        <w:rPr>
          <w:rFonts w:asciiTheme="minorHAnsi" w:hAnsiTheme="minorHAnsi" w:cstheme="minorBidi"/>
          <w:spacing w:val="-4"/>
          <w:sz w:val="22"/>
          <w:szCs w:val="22"/>
        </w:rPr>
      </w:pPr>
    </w:p>
    <w:p w14:paraId="73F53AFC" w14:textId="77777777" w:rsidR="001B674D" w:rsidRDefault="001B674D" w:rsidP="004564CC">
      <w:pPr>
        <w:shd w:val="clear" w:color="auto" w:fill="FFFFFF"/>
        <w:spacing w:line="100" w:lineRule="atLeast"/>
        <w:jc w:val="both"/>
        <w:rPr>
          <w:rFonts w:asciiTheme="minorHAnsi" w:hAnsiTheme="minorHAnsi" w:cstheme="minorBidi"/>
          <w:spacing w:val="-4"/>
          <w:sz w:val="22"/>
          <w:szCs w:val="22"/>
        </w:rPr>
      </w:pPr>
      <w:r w:rsidRPr="00080985">
        <w:rPr>
          <w:rFonts w:asciiTheme="minorHAnsi" w:hAnsiTheme="minorHAnsi" w:cstheme="minorBidi"/>
          <w:spacing w:val="-4"/>
          <w:sz w:val="22"/>
          <w:szCs w:val="22"/>
        </w:rPr>
        <w:t xml:space="preserve"> Si la causa que motiva la interrupción finaliza con posterioridad a la fecha de finalización, el beneficiario podrá recuperar el periodo interrumpido a partir del día siguiente a la fecha en que finalice la situación que ha motivado la interrupción. Si ello no fuera posible por motivo debidamente justificado, se podrá recuperar posteriormente. </w:t>
      </w:r>
    </w:p>
    <w:p w14:paraId="21E4D6F3" w14:textId="77777777" w:rsidR="001B674D" w:rsidRDefault="001B674D" w:rsidP="004564CC">
      <w:pPr>
        <w:shd w:val="clear" w:color="auto" w:fill="FFFFFF"/>
        <w:spacing w:line="100" w:lineRule="atLeast"/>
        <w:jc w:val="both"/>
        <w:rPr>
          <w:rFonts w:asciiTheme="minorHAnsi" w:hAnsiTheme="minorHAnsi" w:cstheme="minorBidi"/>
          <w:spacing w:val="-4"/>
          <w:sz w:val="22"/>
          <w:szCs w:val="22"/>
        </w:rPr>
      </w:pPr>
    </w:p>
    <w:p w14:paraId="6316F66D" w14:textId="5FF26276" w:rsidR="001B674D" w:rsidRPr="00080985" w:rsidRDefault="001B674D" w:rsidP="004564CC">
      <w:pPr>
        <w:shd w:val="clear" w:color="auto" w:fill="FFFFFF"/>
        <w:spacing w:line="100" w:lineRule="atLeast"/>
        <w:jc w:val="both"/>
        <w:rPr>
          <w:rFonts w:asciiTheme="minorHAnsi" w:hAnsiTheme="minorHAnsi" w:cstheme="minorBidi"/>
          <w:spacing w:val="-4"/>
          <w:sz w:val="22"/>
          <w:szCs w:val="22"/>
        </w:rPr>
      </w:pPr>
      <w:r w:rsidRPr="00080985">
        <w:rPr>
          <w:rFonts w:asciiTheme="minorHAnsi" w:hAnsiTheme="minorHAnsi" w:cstheme="minorBidi"/>
          <w:spacing w:val="-4"/>
          <w:sz w:val="22"/>
          <w:szCs w:val="22"/>
        </w:rPr>
        <w:t>En ningún caso, el aplazamiento de la fecha de finalización de la estancia comportará un incremento del gasto ni podrá ser posterior al 31 de diciembre de 202</w:t>
      </w:r>
      <w:r w:rsidR="006C0A49">
        <w:rPr>
          <w:rFonts w:asciiTheme="minorHAnsi" w:hAnsiTheme="minorHAnsi" w:cstheme="minorBidi"/>
          <w:spacing w:val="-4"/>
          <w:sz w:val="22"/>
          <w:szCs w:val="22"/>
        </w:rPr>
        <w:t>4</w:t>
      </w:r>
      <w:r w:rsidRPr="00080985">
        <w:rPr>
          <w:rFonts w:asciiTheme="minorHAnsi" w:hAnsiTheme="minorHAnsi" w:cstheme="minorBidi"/>
          <w:spacing w:val="-4"/>
          <w:sz w:val="22"/>
          <w:szCs w:val="22"/>
        </w:rPr>
        <w:t>.</w:t>
      </w:r>
    </w:p>
    <w:p w14:paraId="02F89EC0" w14:textId="77777777" w:rsidR="001B674D" w:rsidRPr="00115CBD" w:rsidRDefault="001B674D" w:rsidP="004564CC">
      <w:pPr>
        <w:jc w:val="both"/>
        <w:rPr>
          <w:rFonts w:asciiTheme="minorHAnsi" w:hAnsiTheme="minorHAnsi" w:cstheme="minorBidi"/>
          <w:b/>
          <w:sz w:val="22"/>
          <w:szCs w:val="22"/>
        </w:rPr>
      </w:pPr>
    </w:p>
    <w:p w14:paraId="16EED57D" w14:textId="77777777" w:rsidR="001B674D" w:rsidRDefault="001B674D" w:rsidP="004564CC">
      <w:pPr>
        <w:jc w:val="both"/>
        <w:rPr>
          <w:rFonts w:asciiTheme="minorHAnsi" w:hAnsiTheme="minorHAnsi" w:cstheme="minorBidi"/>
          <w:b/>
          <w:sz w:val="22"/>
          <w:szCs w:val="22"/>
        </w:rPr>
      </w:pPr>
      <w:r w:rsidRPr="3C93814B">
        <w:rPr>
          <w:rFonts w:asciiTheme="minorHAnsi" w:hAnsiTheme="minorHAnsi" w:cstheme="minorBidi"/>
          <w:b/>
          <w:sz w:val="22"/>
          <w:szCs w:val="22"/>
        </w:rPr>
        <w:t xml:space="preserve">Al finalizar la interrupción, se ha de enviar al organismo de origen, </w:t>
      </w:r>
      <w:r w:rsidRPr="3C93814B">
        <w:rPr>
          <w:rFonts w:asciiTheme="minorHAnsi" w:hAnsiTheme="minorHAnsi" w:cstheme="minorBidi"/>
          <w:sz w:val="22"/>
          <w:szCs w:val="22"/>
        </w:rPr>
        <w:t xml:space="preserve">para su tramitación por Sede Electrónica del Ministerio, el </w:t>
      </w:r>
      <w:r w:rsidRPr="3C93814B">
        <w:rPr>
          <w:rFonts w:asciiTheme="minorHAnsi" w:hAnsiTheme="minorHAnsi" w:cstheme="minorBidi"/>
          <w:b/>
          <w:sz w:val="22"/>
          <w:szCs w:val="22"/>
        </w:rPr>
        <w:t>certificado que acredite la reincorporación al centro receptor.</w:t>
      </w:r>
    </w:p>
    <w:p w14:paraId="58A24F2C" w14:textId="77777777" w:rsidR="00C7095F" w:rsidRPr="007109FE" w:rsidRDefault="00C7095F" w:rsidP="004564CC">
      <w:pPr>
        <w:spacing w:after="120"/>
        <w:jc w:val="both"/>
        <w:rPr>
          <w:rFonts w:asciiTheme="minorHAnsi" w:hAnsiTheme="minorHAnsi" w:cstheme="minorHAnsi"/>
          <w:b/>
          <w:bCs/>
          <w:spacing w:val="-4"/>
          <w:sz w:val="22"/>
          <w:szCs w:val="22"/>
          <w:u w:val="single"/>
        </w:rPr>
      </w:pPr>
    </w:p>
    <w:p w14:paraId="3588FD89" w14:textId="6BC0EF27" w:rsidR="004F66A3" w:rsidRPr="007109FE" w:rsidRDefault="004F66A3" w:rsidP="00975407">
      <w:pPr>
        <w:pStyle w:val="Prrafodelista"/>
        <w:numPr>
          <w:ilvl w:val="1"/>
          <w:numId w:val="11"/>
        </w:numPr>
        <w:spacing w:after="120"/>
        <w:rPr>
          <w:rFonts w:asciiTheme="minorHAnsi" w:hAnsiTheme="minorHAnsi" w:cstheme="minorHAnsi"/>
          <w:b/>
          <w:bCs/>
          <w:spacing w:val="-4"/>
          <w:sz w:val="22"/>
          <w:szCs w:val="22"/>
          <w:u w:val="single"/>
        </w:rPr>
      </w:pPr>
      <w:bookmarkStart w:id="8" w:name="baja"/>
      <w:r w:rsidRPr="007109FE">
        <w:rPr>
          <w:rFonts w:asciiTheme="minorHAnsi" w:hAnsiTheme="minorHAnsi" w:cstheme="minorHAnsi"/>
          <w:b/>
          <w:bCs/>
          <w:spacing w:val="-4"/>
          <w:sz w:val="22"/>
          <w:szCs w:val="22"/>
          <w:u w:val="single"/>
        </w:rPr>
        <w:t xml:space="preserve">COMUNICACIÓN DE BAJA </w:t>
      </w:r>
      <w:r w:rsidR="3F261850" w:rsidRPr="007109FE">
        <w:rPr>
          <w:rFonts w:asciiTheme="minorHAnsi" w:hAnsiTheme="minorHAnsi" w:cstheme="minorHAnsi"/>
          <w:b/>
          <w:bCs/>
          <w:spacing w:val="-4"/>
          <w:sz w:val="22"/>
          <w:szCs w:val="22"/>
          <w:u w:val="single"/>
        </w:rPr>
        <w:t xml:space="preserve">POR </w:t>
      </w:r>
      <w:r w:rsidRPr="007109FE">
        <w:rPr>
          <w:rFonts w:asciiTheme="minorHAnsi" w:hAnsiTheme="minorHAnsi" w:cstheme="minorHAnsi"/>
          <w:b/>
          <w:bCs/>
          <w:spacing w:val="-4"/>
          <w:sz w:val="22"/>
          <w:szCs w:val="22"/>
          <w:u w:val="single"/>
        </w:rPr>
        <w:t>RENUNCIA UNA VEZ INICIADA LA ESTANCIA</w:t>
      </w:r>
      <w:r w:rsidR="00A96CD5" w:rsidRPr="007109FE">
        <w:rPr>
          <w:rFonts w:asciiTheme="minorHAnsi" w:hAnsiTheme="minorHAnsi" w:cstheme="minorHAnsi"/>
          <w:b/>
          <w:bCs/>
          <w:spacing w:val="-4"/>
          <w:sz w:val="22"/>
          <w:szCs w:val="22"/>
          <w:u w:val="single"/>
        </w:rPr>
        <w:t xml:space="preserve"> Y CON ANTERIORIDAD </w:t>
      </w:r>
      <w:bookmarkEnd w:id="8"/>
      <w:r w:rsidR="00A96CD5" w:rsidRPr="007109FE">
        <w:rPr>
          <w:rFonts w:asciiTheme="minorHAnsi" w:hAnsiTheme="minorHAnsi" w:cstheme="minorHAnsi"/>
          <w:b/>
          <w:bCs/>
          <w:spacing w:val="-4"/>
          <w:sz w:val="22"/>
          <w:szCs w:val="22"/>
          <w:u w:val="single"/>
        </w:rPr>
        <w:t xml:space="preserve">AL MES DE LA FECHA FINAL </w:t>
      </w:r>
      <w:r w:rsidR="00C973F2">
        <w:rPr>
          <w:rFonts w:asciiTheme="minorHAnsi" w:hAnsiTheme="minorHAnsi" w:cstheme="minorHAnsi"/>
          <w:b/>
          <w:bCs/>
          <w:spacing w:val="-4"/>
          <w:sz w:val="22"/>
          <w:szCs w:val="22"/>
          <w:u w:val="single"/>
        </w:rPr>
        <w:t>CONCEDIDA</w:t>
      </w:r>
    </w:p>
    <w:p w14:paraId="23DE523C" w14:textId="7E12E1E0" w:rsidR="004F66A3" w:rsidRPr="007109FE" w:rsidRDefault="004F66A3" w:rsidP="004564CC">
      <w:pPr>
        <w:spacing w:after="120"/>
        <w:jc w:val="both"/>
        <w:rPr>
          <w:rFonts w:asciiTheme="minorHAnsi" w:hAnsiTheme="minorHAnsi" w:cstheme="minorHAnsi"/>
          <w:b/>
          <w:bCs/>
          <w:spacing w:val="-4"/>
          <w:sz w:val="22"/>
          <w:szCs w:val="22"/>
          <w:u w:val="single"/>
        </w:rPr>
      </w:pPr>
    </w:p>
    <w:p w14:paraId="77577165" w14:textId="77777777" w:rsidR="00252E72" w:rsidRDefault="00252E72" w:rsidP="004564CC">
      <w:pPr>
        <w:jc w:val="both"/>
        <w:rPr>
          <w:rFonts w:asciiTheme="minorHAnsi" w:hAnsiTheme="minorHAnsi" w:cstheme="minorBidi"/>
          <w:b/>
          <w:spacing w:val="-4"/>
          <w:sz w:val="22"/>
          <w:szCs w:val="22"/>
          <w:u w:val="single"/>
        </w:rPr>
      </w:pPr>
      <w:r w:rsidRPr="3C93814B">
        <w:rPr>
          <w:rFonts w:asciiTheme="minorHAnsi" w:hAnsiTheme="minorHAnsi" w:cstheme="minorBidi"/>
          <w:spacing w:val="-4"/>
          <w:sz w:val="22"/>
          <w:szCs w:val="22"/>
        </w:rPr>
        <w:t xml:space="preserve">Se deberá tramitar el documento de </w:t>
      </w:r>
      <w:r w:rsidRPr="3C93814B">
        <w:rPr>
          <w:rFonts w:asciiTheme="minorHAnsi" w:hAnsiTheme="minorHAnsi" w:cstheme="minorBidi"/>
          <w:b/>
          <w:spacing w:val="-4"/>
          <w:sz w:val="22"/>
          <w:szCs w:val="22"/>
        </w:rPr>
        <w:t>renuncia (baja),</w:t>
      </w:r>
      <w:r w:rsidRPr="3C93814B">
        <w:rPr>
          <w:rFonts w:asciiTheme="minorHAnsi" w:hAnsiTheme="minorHAnsi" w:cstheme="minorBidi"/>
          <w:spacing w:val="-4"/>
          <w:sz w:val="22"/>
          <w:szCs w:val="22"/>
        </w:rPr>
        <w:t xml:space="preserve"> cuando el </w:t>
      </w:r>
      <w:r w:rsidRPr="3C93814B">
        <w:rPr>
          <w:rFonts w:asciiTheme="minorHAnsi" w:hAnsiTheme="minorHAnsi" w:cstheme="minorBidi"/>
          <w:b/>
          <w:spacing w:val="-4"/>
          <w:sz w:val="22"/>
          <w:szCs w:val="22"/>
        </w:rPr>
        <w:t>beneficiario, una vez incorporado</w:t>
      </w:r>
      <w:r w:rsidRPr="3C93814B">
        <w:rPr>
          <w:rFonts w:asciiTheme="minorHAnsi" w:hAnsiTheme="minorHAnsi" w:cstheme="minorBidi"/>
          <w:spacing w:val="-4"/>
          <w:sz w:val="22"/>
          <w:szCs w:val="22"/>
        </w:rPr>
        <w:t xml:space="preserve"> al centro de destino, </w:t>
      </w:r>
      <w:r w:rsidRPr="3C93814B">
        <w:rPr>
          <w:rFonts w:asciiTheme="minorHAnsi" w:hAnsiTheme="minorHAnsi" w:cstheme="minorBidi"/>
          <w:b/>
          <w:spacing w:val="-4"/>
          <w:sz w:val="22"/>
          <w:szCs w:val="22"/>
        </w:rPr>
        <w:t>se vea obligado a concluir la estancia con anterioridad al último mes de la fecha final concedida.</w:t>
      </w:r>
    </w:p>
    <w:p w14:paraId="70A6166A" w14:textId="77777777" w:rsidR="00252E72" w:rsidRDefault="00252E72" w:rsidP="004564CC">
      <w:pPr>
        <w:jc w:val="both"/>
        <w:rPr>
          <w:rFonts w:asciiTheme="minorHAnsi" w:hAnsiTheme="minorHAnsi" w:cstheme="minorBidi"/>
          <w:b/>
          <w:spacing w:val="-4"/>
          <w:sz w:val="22"/>
          <w:szCs w:val="22"/>
          <w:u w:val="single"/>
        </w:rPr>
      </w:pPr>
    </w:p>
    <w:p w14:paraId="2EB6E1E9" w14:textId="77777777" w:rsidR="00252E72" w:rsidRPr="001D0421" w:rsidRDefault="00252E72" w:rsidP="004564CC">
      <w:pPr>
        <w:jc w:val="both"/>
        <w:rPr>
          <w:rFonts w:asciiTheme="minorHAnsi" w:hAnsiTheme="minorHAnsi" w:cstheme="minorBidi"/>
          <w:b/>
          <w:spacing w:val="-4"/>
          <w:sz w:val="22"/>
          <w:szCs w:val="22"/>
          <w:u w:val="single"/>
        </w:rPr>
      </w:pPr>
      <w:r w:rsidRPr="3C93814B">
        <w:rPr>
          <w:rFonts w:asciiTheme="minorHAnsi" w:hAnsiTheme="minorHAnsi" w:cstheme="minorBidi"/>
          <w:spacing w:val="-4"/>
          <w:sz w:val="22"/>
          <w:szCs w:val="22"/>
        </w:rPr>
        <w:t>La baja tendrá efectos económico-administrativos a partir del día siguiente al último día de permanencia en el centro receptor.</w:t>
      </w:r>
    </w:p>
    <w:p w14:paraId="390575CC" w14:textId="77777777" w:rsidR="00252E72" w:rsidRPr="00115CBD" w:rsidRDefault="00252E72" w:rsidP="004564CC">
      <w:pPr>
        <w:jc w:val="both"/>
        <w:rPr>
          <w:rFonts w:asciiTheme="minorHAnsi" w:hAnsiTheme="minorHAnsi" w:cstheme="minorBidi"/>
          <w:spacing w:val="-4"/>
          <w:sz w:val="22"/>
          <w:szCs w:val="22"/>
        </w:rPr>
      </w:pPr>
    </w:p>
    <w:p w14:paraId="68EE6E15" w14:textId="547F7DE4" w:rsidR="006E0B95" w:rsidRPr="007109FE" w:rsidRDefault="00975407" w:rsidP="004564CC">
      <w:pPr>
        <w:spacing w:after="120"/>
        <w:jc w:val="both"/>
        <w:rPr>
          <w:rFonts w:asciiTheme="minorHAnsi" w:hAnsiTheme="minorHAnsi" w:cstheme="minorHAnsi"/>
          <w:spacing w:val="-4"/>
          <w:sz w:val="22"/>
          <w:szCs w:val="22"/>
        </w:rPr>
      </w:pPr>
      <w:r w:rsidRPr="00975407">
        <w:rPr>
          <w:rFonts w:asciiTheme="minorHAnsi" w:hAnsiTheme="minorHAnsi" w:cstheme="minorHAnsi"/>
          <w:b/>
          <w:bCs/>
          <w:spacing w:val="-4"/>
          <w:sz w:val="22"/>
          <w:szCs w:val="22"/>
        </w:rPr>
        <w:t>NOTA IMPORTANTE</w:t>
      </w:r>
      <w:r w:rsidR="004346B8" w:rsidRPr="007109FE">
        <w:rPr>
          <w:rFonts w:asciiTheme="minorHAnsi" w:hAnsiTheme="minorHAnsi" w:cstheme="minorHAnsi"/>
          <w:spacing w:val="-4"/>
          <w:sz w:val="22"/>
          <w:szCs w:val="22"/>
        </w:rPr>
        <w:t xml:space="preserve">: </w:t>
      </w:r>
    </w:p>
    <w:p w14:paraId="402CC631" w14:textId="77777777" w:rsidR="005638A7" w:rsidRPr="009E624C" w:rsidRDefault="005638A7" w:rsidP="005638A7">
      <w:pPr>
        <w:spacing w:line="100" w:lineRule="atLeast"/>
        <w:jc w:val="both"/>
        <w:rPr>
          <w:rFonts w:asciiTheme="minorHAnsi" w:hAnsiTheme="minorHAnsi" w:cstheme="minorHAnsi"/>
          <w:sz w:val="22"/>
          <w:szCs w:val="22"/>
          <w:u w:val="single"/>
        </w:rPr>
      </w:pPr>
      <w:r w:rsidRPr="005638A7">
        <w:rPr>
          <w:rFonts w:asciiTheme="minorHAnsi" w:hAnsiTheme="minorHAnsi" w:cstheme="minorHAnsi"/>
          <w:sz w:val="22"/>
          <w:szCs w:val="22"/>
        </w:rPr>
        <w:t xml:space="preserve">El </w:t>
      </w:r>
      <w:r w:rsidRPr="009E624C">
        <w:rPr>
          <w:rFonts w:asciiTheme="minorHAnsi" w:hAnsiTheme="minorHAnsi" w:cstheme="minorHAnsi"/>
          <w:b/>
          <w:bCs/>
          <w:sz w:val="22"/>
          <w:szCs w:val="22"/>
        </w:rPr>
        <w:t>periodo mínimo de estancia realizada no podrá ser inferior al 70% del periodo concedido</w:t>
      </w:r>
      <w:r w:rsidRPr="005638A7">
        <w:rPr>
          <w:rFonts w:asciiTheme="minorHAnsi" w:hAnsiTheme="minorHAnsi" w:cstheme="minorHAnsi"/>
          <w:sz w:val="22"/>
          <w:szCs w:val="22"/>
        </w:rPr>
        <w:t xml:space="preserve">. </w:t>
      </w:r>
      <w:r w:rsidRPr="009E624C">
        <w:rPr>
          <w:rFonts w:asciiTheme="minorHAnsi" w:hAnsiTheme="minorHAnsi" w:cstheme="minorHAnsi"/>
          <w:sz w:val="22"/>
          <w:szCs w:val="22"/>
          <w:u w:val="single"/>
        </w:rPr>
        <w:t>Si del certificado de estancia y autorizaciones de interrupción se desprende que no se ha alcanzado este límite, se considerará incumplimiento y</w:t>
      </w:r>
      <w:r w:rsidRPr="005638A7">
        <w:rPr>
          <w:rFonts w:asciiTheme="minorHAnsi" w:hAnsiTheme="minorHAnsi" w:cstheme="minorHAnsi"/>
          <w:sz w:val="22"/>
          <w:szCs w:val="22"/>
        </w:rPr>
        <w:t xml:space="preserve">, salvo causa de fuerza mayor o circunstancia extraordinaria sobrevenida, </w:t>
      </w:r>
      <w:r w:rsidRPr="009E624C">
        <w:rPr>
          <w:rFonts w:asciiTheme="minorHAnsi" w:eastAsia="Arial Unicode MS" w:hAnsiTheme="minorHAnsi" w:cstheme="minorHAnsi"/>
          <w:sz w:val="22"/>
          <w:szCs w:val="22"/>
          <w:u w:val="single"/>
        </w:rPr>
        <w:t>comportará el reintegro o la no percepción, en su caso, del total de la ayuda.</w:t>
      </w:r>
    </w:p>
    <w:p w14:paraId="10BC1381" w14:textId="77777777" w:rsidR="005638A7" w:rsidRPr="009E624C" w:rsidRDefault="005638A7" w:rsidP="005638A7">
      <w:pPr>
        <w:spacing w:line="100" w:lineRule="atLeast"/>
        <w:ind w:firstLine="426"/>
        <w:jc w:val="both"/>
        <w:rPr>
          <w:rFonts w:asciiTheme="minorHAnsi" w:hAnsiTheme="minorHAnsi" w:cstheme="minorHAnsi"/>
          <w:sz w:val="22"/>
          <w:szCs w:val="22"/>
          <w:u w:val="single"/>
        </w:rPr>
      </w:pPr>
    </w:p>
    <w:p w14:paraId="6DFB9E20" w14:textId="3A56D00C" w:rsidR="006366FF" w:rsidRDefault="006366FF" w:rsidP="004564CC">
      <w:pPr>
        <w:spacing w:after="120"/>
        <w:rPr>
          <w:rFonts w:asciiTheme="minorHAnsi" w:hAnsiTheme="minorHAnsi" w:cstheme="minorHAnsi"/>
          <w:spacing w:val="-4"/>
          <w:sz w:val="22"/>
          <w:szCs w:val="22"/>
          <w:u w:val="single"/>
        </w:rPr>
      </w:pPr>
    </w:p>
    <w:p w14:paraId="51887F33" w14:textId="33B11747" w:rsidR="004564CC" w:rsidRPr="00896B0C" w:rsidRDefault="004564CC" w:rsidP="00896B0C">
      <w:pPr>
        <w:pStyle w:val="Prrafodelista"/>
        <w:numPr>
          <w:ilvl w:val="0"/>
          <w:numId w:val="11"/>
        </w:numPr>
        <w:jc w:val="center"/>
        <w:rPr>
          <w:rFonts w:asciiTheme="minorHAnsi" w:hAnsiTheme="minorHAnsi" w:cstheme="minorBidi"/>
          <w:b/>
          <w:sz w:val="22"/>
          <w:szCs w:val="22"/>
          <w:u w:val="single"/>
        </w:rPr>
      </w:pPr>
      <w:bookmarkStart w:id="9" w:name="finalizacion"/>
      <w:proofErr w:type="gramStart"/>
      <w:r w:rsidRPr="00975407">
        <w:rPr>
          <w:rFonts w:asciiTheme="minorHAnsi" w:hAnsiTheme="minorHAnsi" w:cstheme="minorBidi"/>
          <w:b/>
          <w:sz w:val="24"/>
          <w:szCs w:val="24"/>
          <w:u w:val="single"/>
        </w:rPr>
        <w:t>DOCUMENTOS</w:t>
      </w:r>
      <w:r w:rsidRPr="00896B0C">
        <w:rPr>
          <w:rFonts w:asciiTheme="minorHAnsi" w:hAnsiTheme="minorHAnsi" w:cstheme="minorBidi"/>
          <w:b/>
          <w:sz w:val="22"/>
          <w:szCs w:val="22"/>
          <w:u w:val="single"/>
        </w:rPr>
        <w:t xml:space="preserve"> A CUMPLIMENTAR</w:t>
      </w:r>
      <w:proofErr w:type="gramEnd"/>
      <w:r w:rsidRPr="00896B0C">
        <w:rPr>
          <w:rFonts w:asciiTheme="minorHAnsi" w:hAnsiTheme="minorHAnsi" w:cstheme="minorBidi"/>
          <w:b/>
          <w:sz w:val="22"/>
          <w:szCs w:val="22"/>
          <w:u w:val="single"/>
        </w:rPr>
        <w:t xml:space="preserve"> AL FINALIZAR LA ESTANCIA</w:t>
      </w:r>
    </w:p>
    <w:bookmarkEnd w:id="9"/>
    <w:p w14:paraId="048731A7" w14:textId="77777777" w:rsidR="004564CC" w:rsidRPr="007109FE" w:rsidRDefault="004564CC" w:rsidP="004564CC">
      <w:pPr>
        <w:spacing w:after="120"/>
        <w:rPr>
          <w:rFonts w:asciiTheme="minorHAnsi" w:hAnsiTheme="minorHAnsi" w:cstheme="minorHAnsi"/>
          <w:spacing w:val="-4"/>
          <w:sz w:val="22"/>
          <w:szCs w:val="22"/>
          <w:u w:val="single"/>
        </w:rPr>
      </w:pPr>
    </w:p>
    <w:p w14:paraId="0BB4C22F" w14:textId="2DCBBFC0" w:rsidR="00E31CD0" w:rsidRPr="007109FE" w:rsidRDefault="00E31CD0" w:rsidP="006348AB">
      <w:pPr>
        <w:pStyle w:val="Prrafodelista"/>
        <w:numPr>
          <w:ilvl w:val="1"/>
          <w:numId w:val="12"/>
        </w:numPr>
        <w:spacing w:after="120"/>
        <w:rPr>
          <w:rFonts w:asciiTheme="minorHAnsi" w:hAnsiTheme="minorHAnsi" w:cstheme="minorHAnsi"/>
          <w:b/>
          <w:bCs/>
          <w:spacing w:val="-4"/>
          <w:sz w:val="22"/>
          <w:szCs w:val="22"/>
          <w:u w:val="single"/>
        </w:rPr>
      </w:pPr>
      <w:bookmarkStart w:id="10" w:name="CE"/>
      <w:r w:rsidRPr="007109FE">
        <w:rPr>
          <w:rFonts w:asciiTheme="minorHAnsi" w:hAnsiTheme="minorHAnsi" w:cstheme="minorHAnsi"/>
          <w:b/>
          <w:bCs/>
          <w:spacing w:val="-4"/>
          <w:sz w:val="22"/>
          <w:szCs w:val="22"/>
          <w:u w:val="single"/>
        </w:rPr>
        <w:t xml:space="preserve">INFORME </w:t>
      </w:r>
      <w:r w:rsidR="0098705B" w:rsidRPr="007109FE">
        <w:rPr>
          <w:rFonts w:asciiTheme="minorHAnsi" w:hAnsiTheme="minorHAnsi" w:cstheme="minorHAnsi"/>
          <w:b/>
          <w:bCs/>
          <w:spacing w:val="-4"/>
          <w:sz w:val="22"/>
          <w:szCs w:val="22"/>
          <w:u w:val="single"/>
        </w:rPr>
        <w:t>Y CERTIFICADO DE ESTANCIA</w:t>
      </w:r>
      <w:r w:rsidR="00D36DA8" w:rsidRPr="007109FE">
        <w:rPr>
          <w:rFonts w:asciiTheme="minorHAnsi" w:hAnsiTheme="minorHAnsi" w:cstheme="minorHAnsi"/>
          <w:b/>
          <w:bCs/>
          <w:spacing w:val="-4"/>
          <w:sz w:val="22"/>
          <w:szCs w:val="22"/>
          <w:u w:val="single"/>
        </w:rPr>
        <w:t xml:space="preserve"> EMITIDO POR EL INVESTIGADOR RESPONSABLE DEL GRUPO </w:t>
      </w:r>
      <w:bookmarkEnd w:id="10"/>
      <w:r w:rsidR="00D36DA8" w:rsidRPr="007109FE">
        <w:rPr>
          <w:rFonts w:asciiTheme="minorHAnsi" w:hAnsiTheme="minorHAnsi" w:cstheme="minorHAnsi"/>
          <w:b/>
          <w:bCs/>
          <w:spacing w:val="-4"/>
          <w:sz w:val="22"/>
          <w:szCs w:val="22"/>
          <w:u w:val="single"/>
        </w:rPr>
        <w:t>RECEPTOR</w:t>
      </w:r>
    </w:p>
    <w:p w14:paraId="0C5E22C6" w14:textId="77777777" w:rsidR="0060659F" w:rsidRPr="00115CBD" w:rsidRDefault="0060659F" w:rsidP="004564CC">
      <w:pPr>
        <w:pStyle w:val="Sangra2detindependiente"/>
        <w:spacing w:line="240" w:lineRule="auto"/>
        <w:ind w:firstLine="0"/>
        <w:rPr>
          <w:rFonts w:asciiTheme="minorHAnsi" w:hAnsiTheme="minorHAnsi" w:cstheme="minorBidi"/>
          <w:b/>
          <w:spacing w:val="-4"/>
          <w:szCs w:val="22"/>
        </w:rPr>
      </w:pPr>
      <w:r w:rsidRPr="3C93814B">
        <w:rPr>
          <w:rFonts w:asciiTheme="minorHAnsi" w:hAnsiTheme="minorHAnsi" w:cstheme="minorBidi"/>
          <w:spacing w:val="-4"/>
          <w:szCs w:val="22"/>
        </w:rPr>
        <w:lastRenderedPageBreak/>
        <w:t xml:space="preserve">El investigador responsable del grupo receptor deberá realizar un informe sobre el trabajo de investigación realizado por el beneficiario. En el mismo impreso normalizado, deberá también certificar el periodo, fecha de inicio y final, en que se ha llevado a cabo la estancia financiada. </w:t>
      </w:r>
      <w:r w:rsidRPr="3C93814B">
        <w:rPr>
          <w:rFonts w:asciiTheme="minorHAnsi" w:hAnsiTheme="minorHAnsi" w:cstheme="minorBidi"/>
          <w:b/>
          <w:spacing w:val="-4"/>
          <w:szCs w:val="22"/>
        </w:rPr>
        <w:t xml:space="preserve">Este informe nunca podrá estar fechado con anterioridad a la fecha de finalización de la estancia que consta en el certificado. </w:t>
      </w:r>
    </w:p>
    <w:p w14:paraId="1268C16D" w14:textId="77777777" w:rsidR="0060659F" w:rsidRPr="00115CBD" w:rsidRDefault="0060659F" w:rsidP="004564CC">
      <w:pPr>
        <w:pStyle w:val="Sangra2detindependiente"/>
        <w:spacing w:line="240" w:lineRule="auto"/>
        <w:ind w:firstLine="0"/>
        <w:rPr>
          <w:rFonts w:asciiTheme="minorHAnsi" w:hAnsiTheme="minorHAnsi" w:cstheme="minorBidi"/>
          <w:b/>
          <w:spacing w:val="-4"/>
          <w:szCs w:val="22"/>
        </w:rPr>
      </w:pPr>
    </w:p>
    <w:p w14:paraId="3E30E9E3" w14:textId="0EAA9467" w:rsidR="00280114" w:rsidRDefault="0060659F" w:rsidP="004564CC">
      <w:pPr>
        <w:pStyle w:val="Sangra2detindependiente"/>
        <w:spacing w:line="240" w:lineRule="auto"/>
        <w:ind w:firstLine="0"/>
        <w:rPr>
          <w:rFonts w:asciiTheme="minorHAnsi" w:hAnsiTheme="minorHAnsi" w:cstheme="minorBidi"/>
          <w:spacing w:val="-4"/>
          <w:szCs w:val="22"/>
        </w:rPr>
      </w:pPr>
      <w:r w:rsidRPr="3C93814B">
        <w:rPr>
          <w:rFonts w:asciiTheme="minorHAnsi" w:hAnsiTheme="minorHAnsi" w:cstheme="minorBidi"/>
          <w:b/>
          <w:spacing w:val="-4"/>
          <w:szCs w:val="22"/>
        </w:rPr>
        <w:t xml:space="preserve">La fecha de finalización de la estancia que figure en este certificado tampoco podrá ser posterior a la fecha final concedida, </w:t>
      </w:r>
      <w:r w:rsidRPr="3C93814B">
        <w:rPr>
          <w:rFonts w:asciiTheme="minorHAnsi" w:hAnsiTheme="minorHAnsi" w:cstheme="minorBidi"/>
          <w:spacing w:val="-4"/>
          <w:szCs w:val="22"/>
        </w:rPr>
        <w:t>aunque el beneficiario haya permanecido en el centro receptor con posterioridad a esta fecha.</w:t>
      </w:r>
    </w:p>
    <w:p w14:paraId="78C65704" w14:textId="77777777" w:rsidR="00F97F09" w:rsidRDefault="00F97F09" w:rsidP="004564CC">
      <w:pPr>
        <w:pStyle w:val="Sangra2detindependiente"/>
        <w:spacing w:line="240" w:lineRule="auto"/>
        <w:ind w:firstLine="0"/>
        <w:rPr>
          <w:rFonts w:asciiTheme="minorHAnsi" w:hAnsiTheme="minorHAnsi" w:cstheme="minorBidi"/>
          <w:spacing w:val="-4"/>
          <w:szCs w:val="22"/>
        </w:rPr>
      </w:pPr>
    </w:p>
    <w:p w14:paraId="164732E3" w14:textId="77777777" w:rsidR="004564CC" w:rsidRPr="004564CC" w:rsidRDefault="004564CC" w:rsidP="004564CC">
      <w:pPr>
        <w:pStyle w:val="Sangra2detindependiente"/>
        <w:spacing w:line="240" w:lineRule="auto"/>
        <w:ind w:firstLine="0"/>
        <w:rPr>
          <w:rFonts w:asciiTheme="minorHAnsi" w:hAnsiTheme="minorHAnsi" w:cstheme="minorBidi"/>
          <w:spacing w:val="-4"/>
          <w:szCs w:val="22"/>
        </w:rPr>
      </w:pPr>
    </w:p>
    <w:p w14:paraId="17C0CC28" w14:textId="0A19AB23" w:rsidR="00E31CD0" w:rsidRPr="00975407" w:rsidRDefault="00E31CD0" w:rsidP="00975407">
      <w:pPr>
        <w:pStyle w:val="Prrafodelista"/>
        <w:numPr>
          <w:ilvl w:val="1"/>
          <w:numId w:val="12"/>
        </w:numPr>
        <w:spacing w:after="120"/>
        <w:rPr>
          <w:rFonts w:asciiTheme="minorHAnsi" w:hAnsiTheme="minorHAnsi" w:cstheme="minorHAnsi"/>
          <w:b/>
          <w:bCs/>
          <w:spacing w:val="-4"/>
          <w:sz w:val="22"/>
          <w:szCs w:val="22"/>
          <w:u w:val="single"/>
        </w:rPr>
      </w:pPr>
      <w:bookmarkStart w:id="11" w:name="memoria"/>
      <w:r w:rsidRPr="00975407">
        <w:rPr>
          <w:rFonts w:asciiTheme="minorHAnsi" w:hAnsiTheme="minorHAnsi" w:cstheme="minorHAnsi"/>
          <w:b/>
          <w:bCs/>
          <w:spacing w:val="-4"/>
          <w:sz w:val="22"/>
          <w:szCs w:val="22"/>
          <w:u w:val="single"/>
        </w:rPr>
        <w:t xml:space="preserve">MEMORIA </w:t>
      </w:r>
      <w:r w:rsidR="00D36DA8" w:rsidRPr="00975407">
        <w:rPr>
          <w:rFonts w:asciiTheme="minorHAnsi" w:hAnsiTheme="minorHAnsi" w:cstheme="minorHAnsi"/>
          <w:b/>
          <w:bCs/>
          <w:spacing w:val="-4"/>
          <w:sz w:val="22"/>
          <w:szCs w:val="22"/>
          <w:u w:val="single"/>
        </w:rPr>
        <w:t xml:space="preserve">CIENTIFICA </w:t>
      </w:r>
    </w:p>
    <w:bookmarkEnd w:id="11"/>
    <w:p w14:paraId="782E382C" w14:textId="77777777" w:rsidR="0050416B" w:rsidRPr="00115CBD" w:rsidRDefault="0050416B" w:rsidP="004564CC">
      <w:pPr>
        <w:pStyle w:val="Sangradetextonormal"/>
        <w:spacing w:line="240" w:lineRule="auto"/>
        <w:ind w:left="0"/>
        <w:rPr>
          <w:rFonts w:asciiTheme="minorHAnsi" w:hAnsiTheme="minorHAnsi" w:cstheme="minorBidi"/>
          <w:b/>
          <w:spacing w:val="-4"/>
          <w:szCs w:val="22"/>
        </w:rPr>
      </w:pPr>
      <w:r w:rsidRPr="3C93814B">
        <w:rPr>
          <w:rFonts w:asciiTheme="minorHAnsi" w:hAnsiTheme="minorHAnsi" w:cstheme="minorBidi"/>
          <w:spacing w:val="-4"/>
          <w:szCs w:val="22"/>
        </w:rPr>
        <w:t xml:space="preserve">El beneficiario deberá elaborar una memoria o informe final con indicación de las actividades realizadas y de los resultados obtenidos, </w:t>
      </w:r>
      <w:r w:rsidRPr="3C93814B">
        <w:rPr>
          <w:rFonts w:asciiTheme="minorHAnsi" w:hAnsiTheme="minorHAnsi" w:cstheme="minorBidi"/>
          <w:b/>
          <w:spacing w:val="-4"/>
          <w:szCs w:val="22"/>
        </w:rPr>
        <w:t>con una extensión mínima de cinco folios y máxima de diez. Este informe deberá estar redactado en castellano.</w:t>
      </w:r>
    </w:p>
    <w:p w14:paraId="202DE879" w14:textId="77777777" w:rsidR="0050416B" w:rsidRPr="00115CBD" w:rsidRDefault="0050416B" w:rsidP="004564CC">
      <w:pPr>
        <w:pStyle w:val="Sangradetextonormal"/>
        <w:spacing w:line="240" w:lineRule="auto"/>
        <w:ind w:left="0"/>
        <w:rPr>
          <w:rFonts w:asciiTheme="minorHAnsi" w:hAnsiTheme="minorHAnsi" w:cstheme="minorBidi"/>
          <w:b/>
          <w:szCs w:val="22"/>
        </w:rPr>
      </w:pPr>
    </w:p>
    <w:p w14:paraId="1C3C206F" w14:textId="77777777" w:rsidR="0050416B" w:rsidRPr="00115CBD" w:rsidRDefault="0050416B" w:rsidP="004564CC">
      <w:pPr>
        <w:pStyle w:val="Sangradetextonormal"/>
        <w:spacing w:line="240" w:lineRule="auto"/>
        <w:ind w:left="0"/>
        <w:rPr>
          <w:rFonts w:asciiTheme="minorHAnsi" w:hAnsiTheme="minorHAnsi" w:cstheme="minorBidi"/>
          <w:spacing w:val="-4"/>
          <w:szCs w:val="22"/>
        </w:rPr>
      </w:pPr>
      <w:r w:rsidRPr="3C93814B">
        <w:rPr>
          <w:rFonts w:asciiTheme="minorHAnsi" w:hAnsiTheme="minorHAnsi" w:cstheme="minorBidi"/>
          <w:spacing w:val="-4"/>
          <w:szCs w:val="22"/>
        </w:rPr>
        <w:t>Las memorias científicas podrán ser objeto de evaluación. Si del informe de evaluación se desprende que la estancia realizada no se ajusta a los fines para los que se concedió, de acuerdo con la memoria del proyecto presentada en la solicitud, se procederá al inicio de un expediente de reintegro.</w:t>
      </w:r>
    </w:p>
    <w:p w14:paraId="49B4F7D3" w14:textId="77777777" w:rsidR="0050416B" w:rsidRPr="00115CBD" w:rsidRDefault="0050416B" w:rsidP="004564CC">
      <w:pPr>
        <w:pStyle w:val="Sangradetextonormal"/>
        <w:spacing w:line="240" w:lineRule="auto"/>
        <w:ind w:left="0"/>
        <w:rPr>
          <w:rFonts w:asciiTheme="minorHAnsi" w:hAnsiTheme="minorHAnsi" w:cstheme="minorBidi"/>
          <w:spacing w:val="-4"/>
          <w:szCs w:val="22"/>
        </w:rPr>
      </w:pPr>
    </w:p>
    <w:p w14:paraId="3E9427A7" w14:textId="77777777" w:rsidR="0050416B" w:rsidRPr="00115CBD" w:rsidRDefault="0050416B" w:rsidP="004564CC">
      <w:pPr>
        <w:pStyle w:val="Sangradetextonormal"/>
        <w:spacing w:line="240" w:lineRule="auto"/>
        <w:ind w:left="0"/>
        <w:rPr>
          <w:rFonts w:asciiTheme="minorHAnsi" w:hAnsiTheme="minorHAnsi" w:cstheme="minorBidi"/>
          <w:spacing w:val="-4"/>
          <w:szCs w:val="22"/>
        </w:rPr>
      </w:pPr>
      <w:r w:rsidRPr="3C93814B">
        <w:rPr>
          <w:rFonts w:asciiTheme="minorHAnsi" w:hAnsiTheme="minorHAnsi" w:cstheme="minorBidi"/>
          <w:b/>
          <w:spacing w:val="-4"/>
          <w:szCs w:val="22"/>
        </w:rPr>
        <w:t xml:space="preserve">Ambos documentos, informe y certificado de estancia y la memoria científica, en los impresos normalizados correspondientes, </w:t>
      </w:r>
      <w:r w:rsidRPr="3C93814B">
        <w:rPr>
          <w:rFonts w:asciiTheme="minorHAnsi" w:hAnsiTheme="minorHAnsi" w:cstheme="minorBidi"/>
          <w:spacing w:val="-4"/>
          <w:szCs w:val="22"/>
        </w:rPr>
        <w:t xml:space="preserve">deberán ser presentados por los beneficiarios, </w:t>
      </w:r>
      <w:r w:rsidRPr="3C93814B">
        <w:rPr>
          <w:rFonts w:asciiTheme="minorHAnsi" w:hAnsiTheme="minorHAnsi" w:cstheme="minorBidi"/>
          <w:b/>
          <w:spacing w:val="-4"/>
          <w:szCs w:val="22"/>
        </w:rPr>
        <w:t>en el plazo del mes siguiente a la finalización de la estancia</w:t>
      </w:r>
      <w:r w:rsidRPr="3C93814B">
        <w:rPr>
          <w:rFonts w:asciiTheme="minorHAnsi" w:hAnsiTheme="minorHAnsi" w:cstheme="minorBidi"/>
          <w:spacing w:val="-4"/>
          <w:szCs w:val="22"/>
        </w:rPr>
        <w:t>, en sus organismos de origen, para que éstos procedan a su presentación en la Sede Electrónica del Ministerio.</w:t>
      </w:r>
    </w:p>
    <w:p w14:paraId="495136AB" w14:textId="77777777" w:rsidR="004564CC" w:rsidRDefault="004564CC" w:rsidP="004564CC">
      <w:pPr>
        <w:pStyle w:val="Sangradetextonormal"/>
        <w:spacing w:after="120" w:line="240" w:lineRule="auto"/>
        <w:ind w:left="0"/>
        <w:rPr>
          <w:rFonts w:asciiTheme="minorHAnsi" w:hAnsiTheme="minorHAnsi" w:cstheme="minorHAnsi"/>
          <w:spacing w:val="-4"/>
        </w:rPr>
      </w:pPr>
    </w:p>
    <w:p w14:paraId="51817336" w14:textId="0994EBD2" w:rsidR="004564CC" w:rsidRPr="00975407" w:rsidRDefault="004564CC" w:rsidP="00975407">
      <w:pPr>
        <w:pStyle w:val="Prrafodelista"/>
        <w:numPr>
          <w:ilvl w:val="0"/>
          <w:numId w:val="12"/>
        </w:numPr>
        <w:spacing w:after="120"/>
        <w:jc w:val="center"/>
        <w:rPr>
          <w:rFonts w:asciiTheme="minorHAnsi" w:hAnsiTheme="minorHAnsi" w:cstheme="minorHAnsi"/>
          <w:b/>
          <w:bCs/>
          <w:spacing w:val="-4"/>
          <w:sz w:val="24"/>
          <w:szCs w:val="24"/>
          <w:u w:val="single"/>
        </w:rPr>
      </w:pPr>
      <w:bookmarkStart w:id="12" w:name="otra"/>
      <w:r w:rsidRPr="00975407">
        <w:rPr>
          <w:rFonts w:asciiTheme="minorHAnsi" w:hAnsiTheme="minorHAnsi" w:cstheme="minorHAnsi"/>
          <w:b/>
          <w:bCs/>
          <w:spacing w:val="-4"/>
          <w:sz w:val="24"/>
          <w:szCs w:val="24"/>
          <w:u w:val="single"/>
        </w:rPr>
        <w:t>OTRA INFORMACION</w:t>
      </w:r>
    </w:p>
    <w:bookmarkEnd w:id="12"/>
    <w:p w14:paraId="7CA396F8" w14:textId="77777777" w:rsidR="004564CC" w:rsidRDefault="004564CC" w:rsidP="004564CC">
      <w:pPr>
        <w:pStyle w:val="Sangradetextonormal"/>
        <w:spacing w:after="120" w:line="240" w:lineRule="auto"/>
        <w:ind w:left="0"/>
        <w:jc w:val="center"/>
        <w:rPr>
          <w:rFonts w:asciiTheme="minorHAnsi" w:hAnsiTheme="minorHAnsi" w:cstheme="minorHAnsi"/>
          <w:spacing w:val="-4"/>
        </w:rPr>
      </w:pPr>
    </w:p>
    <w:p w14:paraId="619736EF" w14:textId="5411D244" w:rsidR="00406EE3" w:rsidRPr="005F18AA" w:rsidRDefault="00406EE3" w:rsidP="0009426E">
      <w:pPr>
        <w:pStyle w:val="Prrafodelista"/>
        <w:numPr>
          <w:ilvl w:val="1"/>
          <w:numId w:val="12"/>
        </w:numPr>
        <w:rPr>
          <w:rFonts w:asciiTheme="minorHAnsi" w:hAnsiTheme="minorHAnsi" w:cstheme="minorBidi"/>
          <w:b/>
          <w:spacing w:val="-4"/>
          <w:sz w:val="22"/>
          <w:szCs w:val="22"/>
          <w:u w:val="single"/>
        </w:rPr>
      </w:pPr>
      <w:bookmarkStart w:id="13" w:name="pago"/>
      <w:r w:rsidRPr="005F18AA">
        <w:rPr>
          <w:rFonts w:asciiTheme="minorHAnsi" w:hAnsiTheme="minorHAnsi" w:cstheme="minorBidi"/>
          <w:b/>
          <w:spacing w:val="-4"/>
          <w:sz w:val="22"/>
          <w:szCs w:val="22"/>
          <w:u w:val="single"/>
        </w:rPr>
        <w:t>PAGO DE LAS AYUDAS A LOS BENEFICIARIOS</w:t>
      </w:r>
    </w:p>
    <w:bookmarkEnd w:id="13"/>
    <w:p w14:paraId="01235BD9" w14:textId="77777777" w:rsidR="00406EE3" w:rsidRPr="00115CBD" w:rsidRDefault="00406EE3" w:rsidP="004564CC">
      <w:pPr>
        <w:jc w:val="both"/>
        <w:rPr>
          <w:rFonts w:asciiTheme="minorHAnsi" w:hAnsiTheme="minorHAnsi" w:cstheme="minorBidi"/>
          <w:spacing w:val="-4"/>
          <w:sz w:val="22"/>
          <w:szCs w:val="22"/>
        </w:rPr>
      </w:pPr>
    </w:p>
    <w:p w14:paraId="44875253" w14:textId="6B8C5011" w:rsidR="00406EE3" w:rsidRPr="00BC7209" w:rsidRDefault="00406EE3" w:rsidP="004564CC">
      <w:pPr>
        <w:spacing w:line="100" w:lineRule="atLeast"/>
        <w:jc w:val="both"/>
        <w:rPr>
          <w:rFonts w:asciiTheme="minorHAnsi" w:hAnsiTheme="minorHAnsi" w:cstheme="minorBidi"/>
          <w:sz w:val="22"/>
          <w:szCs w:val="22"/>
        </w:rPr>
      </w:pPr>
      <w:r w:rsidRPr="3C93814B">
        <w:rPr>
          <w:rFonts w:asciiTheme="minorHAnsi" w:hAnsiTheme="minorHAnsi" w:cstheme="minorBidi"/>
          <w:b/>
          <w:spacing w:val="-4"/>
          <w:sz w:val="22"/>
          <w:szCs w:val="22"/>
        </w:rPr>
        <w:t xml:space="preserve">El pago </w:t>
      </w:r>
      <w:r w:rsidRPr="00BC7209">
        <w:rPr>
          <w:rFonts w:asciiTheme="minorHAnsi" w:hAnsiTheme="minorHAnsi" w:cstheme="minorBidi"/>
          <w:sz w:val="22"/>
          <w:szCs w:val="22"/>
        </w:rPr>
        <w:t xml:space="preserve">será realizado por los organismos de origen, quienes se comprometerán a adelantar las cantidades necesarias para que los beneficiarios puedan percibir, por mensualidades vencidas, </w:t>
      </w:r>
      <w:r w:rsidRPr="00893EC4">
        <w:rPr>
          <w:rFonts w:asciiTheme="minorHAnsi" w:hAnsiTheme="minorHAnsi" w:cstheme="minorBidi"/>
          <w:b/>
          <w:bCs/>
          <w:sz w:val="22"/>
          <w:szCs w:val="22"/>
        </w:rPr>
        <w:t>a partir de la recepción del certificado de incorporación</w:t>
      </w:r>
      <w:r w:rsidRPr="00BC7209">
        <w:rPr>
          <w:rFonts w:asciiTheme="minorHAnsi" w:hAnsiTheme="minorHAnsi" w:cstheme="minorBidi"/>
          <w:sz w:val="22"/>
          <w:szCs w:val="22"/>
        </w:rPr>
        <w:t xml:space="preserve">, la dotación correspondiente, con independencia de la fecha de materialización del libramiento de los fondos por parte de Ministerio. </w:t>
      </w:r>
    </w:p>
    <w:p w14:paraId="166E005D" w14:textId="77777777" w:rsidR="00406EE3" w:rsidRPr="00115CBD" w:rsidRDefault="00406EE3" w:rsidP="004564CC">
      <w:pPr>
        <w:pStyle w:val="Textoindependiente3"/>
        <w:rPr>
          <w:rFonts w:asciiTheme="minorHAnsi" w:hAnsiTheme="minorHAnsi" w:cstheme="minorBidi"/>
          <w:b w:val="0"/>
          <w:szCs w:val="22"/>
        </w:rPr>
      </w:pPr>
    </w:p>
    <w:p w14:paraId="1510B64C" w14:textId="77777777" w:rsidR="00406EE3" w:rsidRPr="00115CBD" w:rsidRDefault="00406EE3" w:rsidP="004564CC">
      <w:pPr>
        <w:pStyle w:val="Textoindependiente3"/>
        <w:rPr>
          <w:rFonts w:asciiTheme="minorHAnsi" w:hAnsiTheme="minorHAnsi" w:cstheme="minorBidi"/>
          <w:szCs w:val="22"/>
        </w:rPr>
      </w:pPr>
      <w:r w:rsidRPr="3C93814B">
        <w:rPr>
          <w:rFonts w:asciiTheme="minorHAnsi" w:hAnsiTheme="minorHAnsi" w:cstheme="minorBidi"/>
          <w:b w:val="0"/>
          <w:szCs w:val="22"/>
        </w:rPr>
        <w:t>Los organismos de origen, como</w:t>
      </w:r>
      <w:r w:rsidRPr="00BC7209">
        <w:rPr>
          <w:rFonts w:asciiTheme="minorHAnsi" w:hAnsiTheme="minorHAnsi" w:cstheme="minorBidi"/>
          <w:b w:val="0"/>
          <w:szCs w:val="22"/>
        </w:rPr>
        <w:t xml:space="preserve"> </w:t>
      </w:r>
      <w:proofErr w:type="gramStart"/>
      <w:r w:rsidRPr="00BC7209">
        <w:rPr>
          <w:rFonts w:asciiTheme="minorHAnsi" w:hAnsiTheme="minorHAnsi" w:cstheme="minorBidi"/>
          <w:b w:val="0"/>
          <w:szCs w:val="22"/>
        </w:rPr>
        <w:t>requisito imprescindible</w:t>
      </w:r>
      <w:proofErr w:type="gramEnd"/>
      <w:r w:rsidRPr="00BC7209">
        <w:rPr>
          <w:rFonts w:asciiTheme="minorHAnsi" w:hAnsiTheme="minorHAnsi" w:cstheme="minorBidi"/>
          <w:b w:val="0"/>
          <w:szCs w:val="22"/>
        </w:rPr>
        <w:t xml:space="preserve"> para realizar el pago, </w:t>
      </w:r>
      <w:r w:rsidRPr="3C93814B">
        <w:rPr>
          <w:rFonts w:asciiTheme="minorHAnsi" w:hAnsiTheme="minorHAnsi" w:cstheme="minorBidi"/>
          <w:b w:val="0"/>
          <w:szCs w:val="22"/>
        </w:rPr>
        <w:t>deberán</w:t>
      </w:r>
      <w:r w:rsidRPr="3C93814B">
        <w:rPr>
          <w:rFonts w:asciiTheme="minorHAnsi" w:hAnsiTheme="minorHAnsi" w:cstheme="minorBidi"/>
          <w:szCs w:val="22"/>
        </w:rPr>
        <w:t xml:space="preserve"> requerir a los beneficiarios </w:t>
      </w:r>
      <w:r w:rsidRPr="3C93814B">
        <w:rPr>
          <w:rFonts w:asciiTheme="minorHAnsi" w:hAnsiTheme="minorHAnsi" w:cstheme="minorBidi"/>
          <w:b w:val="0"/>
          <w:szCs w:val="22"/>
        </w:rPr>
        <w:t>de la subvención,</w:t>
      </w:r>
      <w:r w:rsidRPr="3C93814B">
        <w:rPr>
          <w:rFonts w:asciiTheme="minorHAnsi" w:hAnsiTheme="minorHAnsi" w:cstheme="minorBidi"/>
          <w:szCs w:val="22"/>
        </w:rPr>
        <w:t xml:space="preserve"> que acrediten estar al corriente de obligaciones tributarias y con la seguridad social, así como hallarse al corriente en el pago de sus obligaciones por reintegro de subvenciones.</w:t>
      </w:r>
    </w:p>
    <w:p w14:paraId="3D2E322A" w14:textId="77777777" w:rsidR="00406EE3" w:rsidRPr="00115CBD" w:rsidRDefault="00406EE3" w:rsidP="004564CC">
      <w:pPr>
        <w:pStyle w:val="Textoindependiente3"/>
        <w:rPr>
          <w:rFonts w:asciiTheme="minorHAnsi" w:hAnsiTheme="minorHAnsi" w:cstheme="minorBidi"/>
          <w:b w:val="0"/>
          <w:szCs w:val="22"/>
        </w:rPr>
      </w:pPr>
    </w:p>
    <w:p w14:paraId="304743B6" w14:textId="15220C24" w:rsidR="00406EE3" w:rsidRPr="00115CBD" w:rsidRDefault="0065623E" w:rsidP="004564CC">
      <w:pPr>
        <w:pStyle w:val="Textoindependiente3"/>
        <w:rPr>
          <w:rFonts w:asciiTheme="minorHAnsi" w:hAnsiTheme="minorHAnsi" w:cstheme="minorBidi"/>
          <w:szCs w:val="22"/>
        </w:rPr>
      </w:pPr>
      <w:r w:rsidRPr="3C93814B">
        <w:rPr>
          <w:rFonts w:asciiTheme="minorHAnsi" w:hAnsiTheme="minorHAnsi" w:cstheme="minorBidi"/>
          <w:szCs w:val="22"/>
        </w:rPr>
        <w:t>NOTA IMPORTANTE</w:t>
      </w:r>
      <w:r w:rsidR="00406EE3" w:rsidRPr="3C93814B">
        <w:rPr>
          <w:rFonts w:asciiTheme="minorHAnsi" w:hAnsiTheme="minorHAnsi" w:cstheme="minorBidi"/>
          <w:szCs w:val="22"/>
        </w:rPr>
        <w:t xml:space="preserve">: </w:t>
      </w:r>
      <w:r w:rsidR="00406EE3" w:rsidRPr="3C93814B">
        <w:rPr>
          <w:rFonts w:asciiTheme="minorHAnsi" w:hAnsiTheme="minorHAnsi" w:cstheme="minorBidi"/>
          <w:b w:val="0"/>
          <w:szCs w:val="22"/>
        </w:rPr>
        <w:t>La documentación acreditativa del cumplimiento de este requisito deberá obrar en los organismos de origen, los cuales deberán aportarla, en los términos que les sea requerido, en el momento de presentar la justificación económica de la subvención concedida.</w:t>
      </w:r>
    </w:p>
    <w:p w14:paraId="38FD576A" w14:textId="77777777" w:rsidR="00406EE3" w:rsidRPr="00115CBD" w:rsidRDefault="00406EE3" w:rsidP="004564CC">
      <w:pPr>
        <w:pStyle w:val="Textoindependiente3"/>
        <w:rPr>
          <w:rFonts w:asciiTheme="minorHAnsi" w:hAnsiTheme="minorHAnsi" w:cstheme="minorBidi"/>
          <w:szCs w:val="22"/>
        </w:rPr>
      </w:pPr>
    </w:p>
    <w:p w14:paraId="6A0F3D1F" w14:textId="77777777" w:rsidR="00406EE3" w:rsidRPr="00115CBD" w:rsidRDefault="00406EE3" w:rsidP="004564CC">
      <w:pPr>
        <w:pStyle w:val="Textoindependiente3"/>
        <w:rPr>
          <w:rFonts w:asciiTheme="minorHAnsi" w:hAnsiTheme="minorHAnsi" w:cstheme="minorBidi"/>
          <w:spacing w:val="-4"/>
          <w:szCs w:val="22"/>
          <w:u w:val="single"/>
        </w:rPr>
      </w:pPr>
      <w:r w:rsidRPr="3C93814B">
        <w:rPr>
          <w:rFonts w:asciiTheme="minorHAnsi" w:hAnsiTheme="minorHAnsi" w:cstheme="minorBidi"/>
          <w:szCs w:val="22"/>
        </w:rPr>
        <w:t>El pago de la ayuda de gastos de viaje y de gastos de instalación requiere la previa presentación y acreditación documental, en el organismo de origen, de los originales de las facturas</w:t>
      </w:r>
      <w:r w:rsidRPr="3C93814B">
        <w:rPr>
          <w:rFonts w:asciiTheme="minorHAnsi" w:hAnsiTheme="minorHAnsi" w:cstheme="minorBidi"/>
          <w:b w:val="0"/>
          <w:szCs w:val="22"/>
        </w:rPr>
        <w:t xml:space="preserve">, así como cualquier otra documentación que la entidad considere oportuna. El importe de los gastos justificados no podrá ser superior al máximo que se haya concedido para cada concepto. </w:t>
      </w:r>
    </w:p>
    <w:p w14:paraId="65A8B044" w14:textId="77777777" w:rsidR="00406EE3" w:rsidRDefault="00406EE3" w:rsidP="004564CC">
      <w:pPr>
        <w:rPr>
          <w:rFonts w:asciiTheme="minorHAnsi" w:hAnsiTheme="minorHAnsi" w:cstheme="minorBidi"/>
          <w:b/>
          <w:spacing w:val="-4"/>
          <w:sz w:val="22"/>
          <w:szCs w:val="22"/>
        </w:rPr>
      </w:pPr>
    </w:p>
    <w:p w14:paraId="52125845" w14:textId="77777777" w:rsidR="0065623E" w:rsidRDefault="0065623E" w:rsidP="004564CC">
      <w:pPr>
        <w:rPr>
          <w:rFonts w:asciiTheme="minorHAnsi" w:hAnsiTheme="minorHAnsi" w:cstheme="minorBidi"/>
          <w:b/>
          <w:spacing w:val="-4"/>
          <w:sz w:val="22"/>
          <w:szCs w:val="22"/>
        </w:rPr>
      </w:pPr>
    </w:p>
    <w:p w14:paraId="08A20C5E" w14:textId="77777777" w:rsidR="0065623E" w:rsidRPr="00115CBD" w:rsidRDefault="0065623E" w:rsidP="004564CC">
      <w:pPr>
        <w:rPr>
          <w:rFonts w:asciiTheme="minorHAnsi" w:hAnsiTheme="minorHAnsi" w:cstheme="minorBidi"/>
          <w:b/>
          <w:spacing w:val="-4"/>
          <w:sz w:val="22"/>
          <w:szCs w:val="22"/>
        </w:rPr>
      </w:pPr>
    </w:p>
    <w:p w14:paraId="137F1106" w14:textId="2034C155" w:rsidR="00406EE3" w:rsidRPr="00C44E9B" w:rsidRDefault="00406EE3" w:rsidP="0009426E">
      <w:pPr>
        <w:pStyle w:val="Prrafodelista"/>
        <w:numPr>
          <w:ilvl w:val="1"/>
          <w:numId w:val="12"/>
        </w:numPr>
        <w:rPr>
          <w:rFonts w:asciiTheme="minorHAnsi" w:hAnsiTheme="minorHAnsi" w:cstheme="minorBidi"/>
          <w:b/>
          <w:spacing w:val="-4"/>
          <w:sz w:val="22"/>
          <w:szCs w:val="22"/>
          <w:u w:val="single"/>
        </w:rPr>
      </w:pPr>
      <w:bookmarkStart w:id="14" w:name="incumplimientos"/>
      <w:r w:rsidRPr="00C44E9B">
        <w:rPr>
          <w:rFonts w:asciiTheme="minorHAnsi" w:hAnsiTheme="minorHAnsi" w:cstheme="minorBidi"/>
          <w:b/>
          <w:spacing w:val="-4"/>
          <w:sz w:val="22"/>
          <w:szCs w:val="22"/>
          <w:u w:val="single"/>
        </w:rPr>
        <w:lastRenderedPageBreak/>
        <w:t>INCUMPLIMIENTOS</w:t>
      </w:r>
    </w:p>
    <w:bookmarkEnd w:id="14"/>
    <w:p w14:paraId="0CBCD160" w14:textId="77777777" w:rsidR="00406EE3" w:rsidRPr="00115CBD" w:rsidRDefault="00406EE3" w:rsidP="004564CC">
      <w:pPr>
        <w:jc w:val="both"/>
        <w:rPr>
          <w:rFonts w:asciiTheme="minorHAnsi" w:hAnsiTheme="minorHAnsi" w:cstheme="minorBidi"/>
          <w:b/>
          <w:spacing w:val="-4"/>
          <w:sz w:val="22"/>
          <w:szCs w:val="22"/>
          <w:u w:val="single"/>
        </w:rPr>
      </w:pPr>
    </w:p>
    <w:p w14:paraId="42B8FA36" w14:textId="77777777" w:rsidR="00406EE3" w:rsidRPr="00115CBD" w:rsidRDefault="00406EE3" w:rsidP="004564CC">
      <w:pPr>
        <w:jc w:val="both"/>
        <w:rPr>
          <w:rFonts w:asciiTheme="minorHAnsi" w:hAnsiTheme="minorHAnsi" w:cstheme="minorBidi"/>
          <w:spacing w:val="-4"/>
          <w:sz w:val="22"/>
          <w:szCs w:val="22"/>
        </w:rPr>
      </w:pPr>
      <w:r w:rsidRPr="3C93814B">
        <w:rPr>
          <w:rFonts w:asciiTheme="minorHAnsi" w:hAnsiTheme="minorHAnsi" w:cstheme="minorBidi"/>
          <w:spacing w:val="-4"/>
          <w:sz w:val="22"/>
          <w:szCs w:val="22"/>
        </w:rPr>
        <w:t xml:space="preserve">El incumplimiento total o parcial de los requisitos y obligaciones establecidos en la convocatoria y demás normas aplicables, así como de las condiciones que, en su caso, se establezcan en la resolución de concesión, dará lugar, previo el oportuno expediente de incumplimiento, a la pérdida de derecho al cobro de la ayuda y, en su caso, a la obligación de reintegrar ésta y los intereses de demora correspondientes. </w:t>
      </w:r>
    </w:p>
    <w:p w14:paraId="4D63B525" w14:textId="77777777" w:rsidR="00406EE3" w:rsidRPr="00115CBD" w:rsidRDefault="00406EE3" w:rsidP="004564CC">
      <w:pPr>
        <w:jc w:val="both"/>
        <w:rPr>
          <w:rFonts w:asciiTheme="minorHAnsi" w:hAnsiTheme="minorHAnsi" w:cstheme="minorBidi"/>
          <w:spacing w:val="-4"/>
          <w:sz w:val="22"/>
          <w:szCs w:val="22"/>
        </w:rPr>
      </w:pPr>
    </w:p>
    <w:p w14:paraId="052929E2" w14:textId="77777777" w:rsidR="00406EE3" w:rsidRPr="00115CBD" w:rsidRDefault="00406EE3" w:rsidP="004564CC">
      <w:pPr>
        <w:jc w:val="both"/>
        <w:rPr>
          <w:rFonts w:asciiTheme="minorHAnsi" w:hAnsiTheme="minorHAnsi" w:cstheme="minorBidi"/>
          <w:b/>
          <w:spacing w:val="-4"/>
          <w:sz w:val="22"/>
          <w:szCs w:val="22"/>
        </w:rPr>
      </w:pPr>
      <w:r w:rsidRPr="3C93814B">
        <w:rPr>
          <w:rFonts w:asciiTheme="minorHAnsi" w:hAnsiTheme="minorHAnsi" w:cstheme="minorBidi"/>
          <w:spacing w:val="-4"/>
          <w:sz w:val="22"/>
          <w:szCs w:val="22"/>
        </w:rPr>
        <w:t xml:space="preserve">Los criterios proporcionales de graduación de incumplimientos se desarrollan en el </w:t>
      </w:r>
      <w:r w:rsidRPr="3C93814B">
        <w:rPr>
          <w:rFonts w:asciiTheme="minorHAnsi" w:hAnsiTheme="minorHAnsi" w:cstheme="minorBidi"/>
          <w:b/>
          <w:spacing w:val="-4"/>
          <w:sz w:val="22"/>
          <w:szCs w:val="22"/>
        </w:rPr>
        <w:t>artículo 34 de la Orden de convocatoria.</w:t>
      </w:r>
    </w:p>
    <w:p w14:paraId="173863A0" w14:textId="77777777" w:rsidR="00406EE3" w:rsidRDefault="00406EE3" w:rsidP="004564CC">
      <w:pPr>
        <w:jc w:val="both"/>
        <w:rPr>
          <w:rFonts w:asciiTheme="minorHAnsi" w:hAnsiTheme="minorHAnsi" w:cstheme="minorBidi"/>
          <w:sz w:val="22"/>
          <w:szCs w:val="22"/>
        </w:rPr>
      </w:pPr>
    </w:p>
    <w:p w14:paraId="4CB52141" w14:textId="77777777" w:rsidR="00832CF6" w:rsidRDefault="00832CF6" w:rsidP="004564CC">
      <w:pPr>
        <w:jc w:val="both"/>
        <w:rPr>
          <w:rFonts w:asciiTheme="minorHAnsi" w:hAnsiTheme="minorHAnsi" w:cstheme="minorBidi"/>
          <w:sz w:val="22"/>
          <w:szCs w:val="22"/>
        </w:rPr>
      </w:pPr>
    </w:p>
    <w:p w14:paraId="69529E28" w14:textId="6B002BC9" w:rsidR="00406EE3" w:rsidRPr="00C44E9B" w:rsidRDefault="00406EE3" w:rsidP="0009426E">
      <w:pPr>
        <w:pStyle w:val="Prrafodelista"/>
        <w:numPr>
          <w:ilvl w:val="1"/>
          <w:numId w:val="12"/>
        </w:numPr>
        <w:rPr>
          <w:rFonts w:asciiTheme="minorHAnsi" w:eastAsia="Arial" w:hAnsiTheme="minorHAnsi" w:cstheme="minorBidi"/>
          <w:b/>
          <w:bCs/>
          <w:sz w:val="22"/>
          <w:szCs w:val="22"/>
          <w:u w:val="single"/>
        </w:rPr>
      </w:pPr>
      <w:bookmarkStart w:id="15" w:name="seguros"/>
      <w:r w:rsidRPr="00C44E9B">
        <w:rPr>
          <w:rFonts w:asciiTheme="minorHAnsi" w:eastAsia="Arial" w:hAnsiTheme="minorHAnsi" w:cstheme="minorBidi"/>
          <w:b/>
          <w:bCs/>
          <w:sz w:val="22"/>
          <w:szCs w:val="22"/>
          <w:u w:val="single"/>
        </w:rPr>
        <w:t xml:space="preserve">SEGURO </w:t>
      </w:r>
      <w:bookmarkEnd w:id="15"/>
      <w:r w:rsidRPr="00C44E9B">
        <w:rPr>
          <w:rFonts w:asciiTheme="minorHAnsi" w:eastAsia="Arial" w:hAnsiTheme="minorHAnsi" w:cstheme="minorBidi"/>
          <w:b/>
          <w:bCs/>
          <w:sz w:val="22"/>
          <w:szCs w:val="22"/>
          <w:u w:val="single"/>
        </w:rPr>
        <w:t>DE ACCIDENTES Y ASISTENCIA SANITARIA</w:t>
      </w:r>
    </w:p>
    <w:p w14:paraId="218A44BE" w14:textId="77777777" w:rsidR="00406EE3" w:rsidRDefault="00406EE3" w:rsidP="004564CC">
      <w:pPr>
        <w:jc w:val="both"/>
        <w:rPr>
          <w:rFonts w:asciiTheme="minorHAnsi" w:eastAsia="Arial" w:hAnsiTheme="minorHAnsi" w:cstheme="minorBidi"/>
          <w:b/>
          <w:bCs/>
          <w:sz w:val="22"/>
          <w:szCs w:val="22"/>
          <w:u w:val="single"/>
        </w:rPr>
      </w:pPr>
    </w:p>
    <w:p w14:paraId="507BE931" w14:textId="3CFB6EF8" w:rsidR="00406EE3" w:rsidRPr="00C44E9B" w:rsidRDefault="00406EE3" w:rsidP="0009426E">
      <w:pPr>
        <w:pStyle w:val="Prrafodelista"/>
        <w:numPr>
          <w:ilvl w:val="2"/>
          <w:numId w:val="12"/>
        </w:numPr>
        <w:jc w:val="both"/>
        <w:rPr>
          <w:rFonts w:asciiTheme="minorHAnsi" w:eastAsia="Arial" w:hAnsiTheme="minorHAnsi" w:cstheme="minorBidi"/>
          <w:b/>
          <w:bCs/>
          <w:sz w:val="22"/>
          <w:szCs w:val="22"/>
          <w:u w:val="single"/>
        </w:rPr>
      </w:pPr>
      <w:r w:rsidRPr="00C44E9B">
        <w:rPr>
          <w:rFonts w:asciiTheme="minorHAnsi" w:eastAsia="Arial" w:hAnsiTheme="minorHAnsi" w:cstheme="minorBidi"/>
          <w:b/>
          <w:bCs/>
          <w:sz w:val="22"/>
          <w:szCs w:val="22"/>
          <w:u w:val="single"/>
        </w:rPr>
        <w:t>Seguro de accidentes</w:t>
      </w:r>
    </w:p>
    <w:p w14:paraId="3CADD12C" w14:textId="77777777" w:rsidR="00406EE3" w:rsidRDefault="00406EE3" w:rsidP="004564CC">
      <w:pPr>
        <w:jc w:val="both"/>
        <w:rPr>
          <w:rFonts w:asciiTheme="minorHAnsi" w:eastAsia="Arial" w:hAnsiTheme="minorHAnsi" w:cstheme="minorBidi"/>
          <w:b/>
          <w:bCs/>
          <w:sz w:val="22"/>
          <w:szCs w:val="22"/>
        </w:rPr>
      </w:pPr>
    </w:p>
    <w:p w14:paraId="733E4CB0" w14:textId="47D3DBE0" w:rsidR="00406EE3" w:rsidRDefault="00406EE3" w:rsidP="004564CC">
      <w:pPr>
        <w:spacing w:after="200" w:line="100" w:lineRule="atLeast"/>
        <w:jc w:val="both"/>
        <w:rPr>
          <w:rFonts w:asciiTheme="minorHAnsi" w:eastAsia="Arial" w:hAnsiTheme="minorHAnsi" w:cstheme="minorBidi"/>
          <w:color w:val="000000" w:themeColor="text1"/>
          <w:sz w:val="22"/>
          <w:szCs w:val="22"/>
        </w:rPr>
      </w:pPr>
      <w:r w:rsidRPr="3C93814B">
        <w:rPr>
          <w:rFonts w:asciiTheme="minorHAnsi" w:eastAsia="Arial" w:hAnsiTheme="minorHAnsi" w:cstheme="minorBidi"/>
          <w:b/>
          <w:bCs/>
          <w:color w:val="000000" w:themeColor="text1"/>
          <w:sz w:val="22"/>
          <w:szCs w:val="22"/>
        </w:rPr>
        <w:t xml:space="preserve">Todos los beneficiarios </w:t>
      </w:r>
      <w:r w:rsidRPr="3C93814B">
        <w:rPr>
          <w:rFonts w:asciiTheme="minorHAnsi" w:eastAsia="Arial" w:hAnsiTheme="minorHAnsi" w:cstheme="minorBidi"/>
          <w:color w:val="000000" w:themeColor="text1"/>
          <w:sz w:val="22"/>
          <w:szCs w:val="22"/>
        </w:rPr>
        <w:t xml:space="preserve">de las </w:t>
      </w:r>
      <w:r w:rsidRPr="00E01A3A">
        <w:rPr>
          <w:rFonts w:asciiTheme="minorHAnsi" w:eastAsia="Arial" w:hAnsiTheme="minorHAnsi" w:cstheme="minorBidi"/>
          <w:sz w:val="22"/>
          <w:szCs w:val="22"/>
        </w:rPr>
        <w:t xml:space="preserve">subvenciones </w:t>
      </w:r>
      <w:r w:rsidR="00B86E67" w:rsidRPr="00E01A3A">
        <w:rPr>
          <w:rFonts w:asciiTheme="minorHAnsi" w:eastAsia="Arial" w:hAnsiTheme="minorHAnsi" w:cstheme="minorBidi"/>
          <w:b/>
          <w:bCs/>
          <w:sz w:val="22"/>
          <w:szCs w:val="22"/>
        </w:rPr>
        <w:t>podrán contratar</w:t>
      </w:r>
      <w:r w:rsidRPr="00E01A3A">
        <w:rPr>
          <w:rFonts w:asciiTheme="minorHAnsi" w:eastAsia="Arial" w:hAnsiTheme="minorHAnsi" w:cstheme="minorBidi"/>
          <w:b/>
          <w:bCs/>
          <w:sz w:val="22"/>
          <w:szCs w:val="22"/>
        </w:rPr>
        <w:t xml:space="preserve"> </w:t>
      </w:r>
      <w:r w:rsidRPr="3C93814B">
        <w:rPr>
          <w:rFonts w:asciiTheme="minorHAnsi" w:eastAsia="Arial" w:hAnsiTheme="minorHAnsi" w:cstheme="minorBidi"/>
          <w:b/>
          <w:bCs/>
          <w:color w:val="000000" w:themeColor="text1"/>
          <w:sz w:val="22"/>
          <w:szCs w:val="22"/>
        </w:rPr>
        <w:t>un seguro de accidentes,</w:t>
      </w:r>
      <w:r w:rsidRPr="3C93814B">
        <w:rPr>
          <w:rFonts w:asciiTheme="minorHAnsi" w:eastAsia="Arial" w:hAnsiTheme="minorHAnsi" w:cstheme="minorBidi"/>
          <w:color w:val="000000" w:themeColor="text1"/>
          <w:sz w:val="22"/>
          <w:szCs w:val="22"/>
        </w:rPr>
        <w:t xml:space="preserve"> cuyo coste podrá ser imputado a la ayuda de gastos de instalación. En ningún caso podrá imputarse el gasto de un seguro de asistencia en viaje, sólo de accidentes. </w:t>
      </w:r>
    </w:p>
    <w:p w14:paraId="3810F59F" w14:textId="77777777" w:rsidR="00406EE3" w:rsidRDefault="00406EE3" w:rsidP="004564CC">
      <w:pPr>
        <w:spacing w:before="240"/>
        <w:jc w:val="both"/>
        <w:rPr>
          <w:rFonts w:asciiTheme="minorHAnsi" w:hAnsiTheme="minorHAnsi" w:cstheme="minorBidi"/>
          <w:sz w:val="22"/>
          <w:szCs w:val="22"/>
        </w:rPr>
      </w:pPr>
      <w:r w:rsidRPr="3C93814B">
        <w:rPr>
          <w:rFonts w:asciiTheme="minorHAnsi" w:hAnsiTheme="minorHAnsi" w:cstheme="minorBidi"/>
          <w:sz w:val="22"/>
          <w:szCs w:val="22"/>
        </w:rPr>
        <w:t>Si la Compañía aseguradora exige su contratación anual podrá imputarse el coste total, acreditando la obligatoriedad de contratarlo por ese periodo.</w:t>
      </w:r>
    </w:p>
    <w:p w14:paraId="7DABADFF" w14:textId="77777777" w:rsidR="00406EE3" w:rsidRDefault="00406EE3" w:rsidP="004564CC">
      <w:pPr>
        <w:spacing w:after="200" w:line="100" w:lineRule="atLeast"/>
        <w:jc w:val="both"/>
        <w:rPr>
          <w:rFonts w:asciiTheme="minorHAnsi" w:eastAsia="Arial" w:hAnsiTheme="minorHAnsi" w:cstheme="minorBidi"/>
          <w:b/>
          <w:bCs/>
          <w:color w:val="000000" w:themeColor="text1"/>
          <w:sz w:val="22"/>
          <w:szCs w:val="22"/>
          <w:u w:val="single"/>
        </w:rPr>
      </w:pPr>
    </w:p>
    <w:p w14:paraId="3E3F1CA7" w14:textId="31B3890F" w:rsidR="00406EE3" w:rsidRPr="00C44E9B" w:rsidRDefault="00406EE3" w:rsidP="0009426E">
      <w:pPr>
        <w:pStyle w:val="Prrafodelista"/>
        <w:numPr>
          <w:ilvl w:val="2"/>
          <w:numId w:val="12"/>
        </w:numPr>
        <w:spacing w:after="200" w:line="100" w:lineRule="atLeast"/>
        <w:jc w:val="both"/>
        <w:rPr>
          <w:rFonts w:asciiTheme="minorHAnsi" w:eastAsia="Arial" w:hAnsiTheme="minorHAnsi" w:cstheme="minorBidi"/>
          <w:b/>
          <w:bCs/>
          <w:color w:val="000000" w:themeColor="text1"/>
          <w:sz w:val="22"/>
          <w:szCs w:val="22"/>
          <w:u w:val="single"/>
        </w:rPr>
      </w:pPr>
      <w:r w:rsidRPr="00C44E9B">
        <w:rPr>
          <w:rFonts w:asciiTheme="minorHAnsi" w:eastAsia="Arial" w:hAnsiTheme="minorHAnsi" w:cstheme="minorBidi"/>
          <w:b/>
          <w:bCs/>
          <w:color w:val="000000" w:themeColor="text1"/>
          <w:sz w:val="22"/>
          <w:szCs w:val="22"/>
          <w:u w:val="single"/>
        </w:rPr>
        <w:t>Seguro de asistencia sanitaria</w:t>
      </w:r>
    </w:p>
    <w:p w14:paraId="163B06D1" w14:textId="0CF9E3F4" w:rsidR="00406EE3" w:rsidRDefault="00406EE3" w:rsidP="004564CC">
      <w:pPr>
        <w:spacing w:after="200" w:line="100" w:lineRule="atLeast"/>
        <w:jc w:val="both"/>
        <w:rPr>
          <w:rFonts w:asciiTheme="minorHAnsi" w:eastAsia="Arial" w:hAnsiTheme="minorHAnsi" w:cstheme="minorBidi"/>
          <w:b/>
          <w:bCs/>
          <w:color w:val="000000" w:themeColor="text1"/>
          <w:sz w:val="22"/>
          <w:szCs w:val="22"/>
        </w:rPr>
      </w:pPr>
      <w:r w:rsidRPr="3C93814B">
        <w:rPr>
          <w:rFonts w:asciiTheme="minorHAnsi" w:eastAsia="Arial" w:hAnsiTheme="minorHAnsi" w:cstheme="minorBidi"/>
          <w:b/>
          <w:bCs/>
          <w:color w:val="000000" w:themeColor="text1"/>
          <w:sz w:val="22"/>
          <w:szCs w:val="22"/>
        </w:rPr>
        <w:t>Beneficiarios que pertenezcan al Régimen General de la Seguridad Social:</w:t>
      </w:r>
    </w:p>
    <w:p w14:paraId="718132B9" w14:textId="5FBE04E8" w:rsidR="00406EE3" w:rsidRDefault="00406EE3" w:rsidP="004564CC">
      <w:pPr>
        <w:spacing w:after="200" w:line="100" w:lineRule="atLeast"/>
        <w:jc w:val="both"/>
        <w:rPr>
          <w:rFonts w:asciiTheme="minorHAnsi" w:eastAsia="Arial" w:hAnsiTheme="minorHAnsi" w:cstheme="minorBidi"/>
          <w:color w:val="000000" w:themeColor="text1"/>
          <w:sz w:val="22"/>
          <w:szCs w:val="22"/>
        </w:rPr>
      </w:pPr>
      <w:r w:rsidRPr="3C93814B">
        <w:rPr>
          <w:rFonts w:asciiTheme="minorHAnsi" w:eastAsia="Arial" w:hAnsiTheme="minorHAnsi" w:cstheme="minorBidi"/>
          <w:color w:val="000000" w:themeColor="text1"/>
          <w:sz w:val="22"/>
          <w:szCs w:val="22"/>
        </w:rPr>
        <w:t xml:space="preserve">Los beneficiarios que pertenezcan al Régimen General de la Seguridad Social y tengan el </w:t>
      </w:r>
      <w:r w:rsidRPr="3C93814B">
        <w:rPr>
          <w:rFonts w:asciiTheme="minorHAnsi" w:eastAsia="Arial" w:hAnsiTheme="minorHAnsi" w:cstheme="minorBidi"/>
          <w:b/>
          <w:bCs/>
          <w:color w:val="000000" w:themeColor="text1"/>
          <w:sz w:val="22"/>
          <w:szCs w:val="22"/>
        </w:rPr>
        <w:t>centro receptor en países en los que no tenga validez la Tarjeta Sanitaria Europea, deberán suscribir una póliza de asistencia,</w:t>
      </w:r>
      <w:r w:rsidRPr="3C93814B">
        <w:rPr>
          <w:rFonts w:asciiTheme="minorHAnsi" w:eastAsia="Arial" w:hAnsiTheme="minorHAnsi" w:cstheme="minorBidi"/>
          <w:color w:val="000000" w:themeColor="text1"/>
          <w:sz w:val="22"/>
          <w:szCs w:val="22"/>
        </w:rPr>
        <w:t xml:space="preserve"> cuyo coste podrá ser imputado a la ayuda en concepto de gastos de instalación.</w:t>
      </w:r>
    </w:p>
    <w:p w14:paraId="0483E942" w14:textId="69AACC93" w:rsidR="00406EE3" w:rsidRDefault="00406EE3" w:rsidP="004564CC">
      <w:pPr>
        <w:spacing w:after="200" w:line="100" w:lineRule="atLeast"/>
        <w:jc w:val="both"/>
        <w:rPr>
          <w:rFonts w:asciiTheme="minorHAnsi" w:eastAsia="Arial" w:hAnsiTheme="minorHAnsi" w:cstheme="minorBidi"/>
          <w:b/>
          <w:bCs/>
          <w:color w:val="000000" w:themeColor="text1"/>
          <w:sz w:val="22"/>
          <w:szCs w:val="22"/>
        </w:rPr>
      </w:pPr>
      <w:r w:rsidRPr="3C93814B">
        <w:rPr>
          <w:rFonts w:asciiTheme="minorHAnsi" w:eastAsia="Arial" w:hAnsiTheme="minorHAnsi" w:cstheme="minorBidi"/>
          <w:b/>
          <w:bCs/>
          <w:color w:val="000000" w:themeColor="text1"/>
          <w:sz w:val="22"/>
          <w:szCs w:val="22"/>
        </w:rPr>
        <w:t>Beneficiarios que pertenezcan a MUFACE:</w:t>
      </w:r>
    </w:p>
    <w:p w14:paraId="53983ACE" w14:textId="77777777" w:rsidR="00406EE3" w:rsidRDefault="00406EE3" w:rsidP="004564CC">
      <w:pPr>
        <w:spacing w:after="200" w:line="100" w:lineRule="atLeast"/>
        <w:jc w:val="both"/>
        <w:rPr>
          <w:rFonts w:asciiTheme="minorHAnsi" w:eastAsia="Arial" w:hAnsiTheme="minorHAnsi" w:cstheme="minorBidi"/>
          <w:b/>
          <w:bCs/>
          <w:color w:val="000000" w:themeColor="text1"/>
          <w:sz w:val="22"/>
          <w:szCs w:val="22"/>
        </w:rPr>
      </w:pPr>
      <w:r w:rsidRPr="3C93814B">
        <w:rPr>
          <w:rFonts w:asciiTheme="minorHAnsi" w:eastAsia="Arial" w:hAnsiTheme="minorHAnsi" w:cstheme="minorBidi"/>
          <w:color w:val="000000" w:themeColor="text1"/>
          <w:sz w:val="22"/>
          <w:szCs w:val="22"/>
        </w:rPr>
        <w:t xml:space="preserve">Los beneficiarios que pertenezcan a MUFACE disfrutarán de la </w:t>
      </w:r>
      <w:r w:rsidRPr="3C93814B">
        <w:rPr>
          <w:rFonts w:asciiTheme="minorHAnsi" w:eastAsia="Arial" w:hAnsiTheme="minorHAnsi" w:cstheme="minorBidi"/>
          <w:b/>
          <w:bCs/>
          <w:color w:val="000000" w:themeColor="text1"/>
          <w:sz w:val="22"/>
          <w:szCs w:val="22"/>
        </w:rPr>
        <w:t>asistencia sanitaria en el extranjero en los términos establecidos y cubiertos por su mutualidad y sólo podrán imputar la contratación de un seguro de asistencia</w:t>
      </w:r>
      <w:r w:rsidRPr="3C93814B">
        <w:rPr>
          <w:rFonts w:asciiTheme="minorHAnsi" w:eastAsia="Arial" w:hAnsiTheme="minorHAnsi" w:cstheme="minorBidi"/>
          <w:color w:val="000000" w:themeColor="text1"/>
          <w:sz w:val="22"/>
          <w:szCs w:val="22"/>
        </w:rPr>
        <w:t xml:space="preserve"> en aquellos casos en los que el </w:t>
      </w:r>
      <w:r w:rsidRPr="3C93814B">
        <w:rPr>
          <w:rFonts w:asciiTheme="minorHAnsi" w:eastAsia="Arial" w:hAnsiTheme="minorHAnsi" w:cstheme="minorBidi"/>
          <w:b/>
          <w:bCs/>
          <w:color w:val="000000" w:themeColor="text1"/>
          <w:sz w:val="22"/>
          <w:szCs w:val="22"/>
        </w:rPr>
        <w:t xml:space="preserve">centro receptor exija la contratación obligatoria de una póliza concreta o con unas condiciones que no cubra MUFACE.  </w:t>
      </w:r>
    </w:p>
    <w:p w14:paraId="1C0DC96C" w14:textId="77777777" w:rsidR="00431BE2" w:rsidRDefault="00431BE2" w:rsidP="004564CC">
      <w:pPr>
        <w:jc w:val="center"/>
        <w:rPr>
          <w:rFonts w:asciiTheme="minorHAnsi" w:hAnsiTheme="minorHAnsi" w:cstheme="minorBidi"/>
          <w:b/>
          <w:spacing w:val="-4"/>
          <w:sz w:val="22"/>
          <w:szCs w:val="22"/>
          <w:u w:val="single"/>
        </w:rPr>
      </w:pPr>
    </w:p>
    <w:p w14:paraId="0C531DCD" w14:textId="79FA274B" w:rsidR="00E16C28" w:rsidRPr="009F38F2" w:rsidRDefault="00E16C28" w:rsidP="00213C40">
      <w:pPr>
        <w:pStyle w:val="Prrafodelista"/>
        <w:numPr>
          <w:ilvl w:val="1"/>
          <w:numId w:val="12"/>
        </w:numPr>
        <w:rPr>
          <w:rFonts w:asciiTheme="minorHAnsi" w:hAnsiTheme="minorHAnsi" w:cstheme="minorBidi"/>
          <w:b/>
          <w:spacing w:val="-4"/>
          <w:sz w:val="22"/>
          <w:szCs w:val="22"/>
          <w:u w:val="single"/>
        </w:rPr>
      </w:pPr>
      <w:bookmarkStart w:id="16" w:name="dotaciones"/>
      <w:r w:rsidRPr="009F38F2">
        <w:rPr>
          <w:rFonts w:asciiTheme="minorHAnsi" w:hAnsiTheme="minorHAnsi" w:cstheme="minorBidi"/>
          <w:b/>
          <w:spacing w:val="-4"/>
          <w:sz w:val="22"/>
          <w:szCs w:val="22"/>
          <w:u w:val="single"/>
        </w:rPr>
        <w:t>DOTACIONES DE LA SUBVENCIÓN</w:t>
      </w:r>
      <w:r w:rsidR="009F38F2" w:rsidRPr="009F38F2">
        <w:rPr>
          <w:rFonts w:asciiTheme="minorHAnsi" w:hAnsiTheme="minorHAnsi" w:cstheme="minorBidi"/>
          <w:b/>
          <w:spacing w:val="-4"/>
          <w:sz w:val="22"/>
          <w:szCs w:val="22"/>
          <w:u w:val="single"/>
        </w:rPr>
        <w:t xml:space="preserve">. </w:t>
      </w:r>
      <w:hyperlink w:anchor="ayuda" w:history="1">
        <w:r w:rsidR="009F38F2" w:rsidRPr="009F38F2">
          <w:rPr>
            <w:rFonts w:asciiTheme="minorHAnsi" w:hAnsiTheme="minorHAnsi" w:cstheme="minorHAnsi"/>
            <w:b/>
            <w:bCs/>
            <w:spacing w:val="-4"/>
            <w:sz w:val="22"/>
            <w:szCs w:val="22"/>
            <w:u w:val="single"/>
          </w:rPr>
          <w:t>AYUDAS DE VIAJE Y DE GASTOS DE INSTALACION</w:t>
        </w:r>
      </w:hyperlink>
    </w:p>
    <w:bookmarkEnd w:id="16"/>
    <w:p w14:paraId="6BAB0488" w14:textId="77777777" w:rsidR="00E16C28" w:rsidRPr="00115CBD" w:rsidRDefault="00E16C28" w:rsidP="004564CC">
      <w:pPr>
        <w:jc w:val="both"/>
        <w:rPr>
          <w:rFonts w:asciiTheme="minorHAnsi" w:hAnsiTheme="minorHAnsi" w:cstheme="minorBidi"/>
          <w:b/>
          <w:spacing w:val="-4"/>
          <w:sz w:val="22"/>
          <w:szCs w:val="22"/>
          <w:u w:val="single"/>
        </w:rPr>
      </w:pPr>
    </w:p>
    <w:p w14:paraId="1AD9C50D" w14:textId="77777777" w:rsidR="00E16C28" w:rsidRPr="00115CBD" w:rsidRDefault="00E16C28" w:rsidP="004564CC">
      <w:pPr>
        <w:jc w:val="both"/>
        <w:rPr>
          <w:rFonts w:asciiTheme="minorHAnsi" w:hAnsiTheme="minorHAnsi" w:cstheme="minorBidi"/>
          <w:b/>
          <w:spacing w:val="-4"/>
          <w:sz w:val="22"/>
          <w:szCs w:val="22"/>
        </w:rPr>
      </w:pPr>
      <w:r w:rsidRPr="3C93814B">
        <w:rPr>
          <w:rFonts w:asciiTheme="minorHAnsi" w:hAnsiTheme="minorHAnsi" w:cstheme="minorBidi"/>
          <w:spacing w:val="-4"/>
          <w:sz w:val="22"/>
          <w:szCs w:val="22"/>
        </w:rPr>
        <w:t>Las subvenciones incluyen,</w:t>
      </w:r>
      <w:r w:rsidRPr="3C93814B">
        <w:rPr>
          <w:rFonts w:asciiTheme="minorHAnsi" w:hAnsiTheme="minorHAnsi" w:cstheme="minorBidi"/>
          <w:b/>
          <w:spacing w:val="-4"/>
          <w:sz w:val="22"/>
          <w:szCs w:val="22"/>
        </w:rPr>
        <w:t xml:space="preserve"> en función del país de destino:</w:t>
      </w:r>
    </w:p>
    <w:p w14:paraId="2F695013" w14:textId="77777777" w:rsidR="00E16C28" w:rsidRPr="00115CBD" w:rsidRDefault="00E16C28" w:rsidP="004564CC">
      <w:pPr>
        <w:jc w:val="both"/>
        <w:rPr>
          <w:rFonts w:asciiTheme="minorHAnsi" w:hAnsiTheme="minorHAnsi" w:cstheme="minorBidi"/>
          <w:b/>
          <w:spacing w:val="-4"/>
          <w:sz w:val="22"/>
          <w:szCs w:val="22"/>
        </w:rPr>
      </w:pPr>
    </w:p>
    <w:p w14:paraId="7631C643" w14:textId="77777777" w:rsidR="00E16C28" w:rsidRPr="00115CBD" w:rsidRDefault="00E16C28" w:rsidP="004564CC">
      <w:pPr>
        <w:numPr>
          <w:ilvl w:val="0"/>
          <w:numId w:val="1"/>
        </w:numPr>
        <w:ind w:left="0" w:firstLine="0"/>
        <w:jc w:val="both"/>
        <w:rPr>
          <w:rFonts w:asciiTheme="minorHAnsi" w:hAnsiTheme="minorHAnsi" w:cstheme="minorBidi"/>
          <w:spacing w:val="-4"/>
          <w:sz w:val="22"/>
          <w:szCs w:val="22"/>
        </w:rPr>
      </w:pPr>
      <w:r w:rsidRPr="3C93814B">
        <w:rPr>
          <w:rFonts w:asciiTheme="minorHAnsi" w:hAnsiTheme="minorHAnsi" w:cstheme="minorBidi"/>
          <w:b/>
          <w:spacing w:val="-4"/>
          <w:sz w:val="22"/>
          <w:szCs w:val="22"/>
        </w:rPr>
        <w:t>Dotación mensual en concepto de gastos de alojamiento y manutención,</w:t>
      </w:r>
      <w:r w:rsidRPr="3C93814B">
        <w:rPr>
          <w:rFonts w:asciiTheme="minorHAnsi" w:hAnsiTheme="minorHAnsi" w:cstheme="minorBidi"/>
          <w:spacing w:val="-4"/>
          <w:sz w:val="22"/>
          <w:szCs w:val="22"/>
        </w:rPr>
        <w:t xml:space="preserve"> compatible con la percepción de las retribuciones que le correspondan en el centro de adscripción. Se percibe en su totalidad sin necesidad de acreditar los gastos.</w:t>
      </w:r>
    </w:p>
    <w:p w14:paraId="6E8FDE9D" w14:textId="77777777" w:rsidR="00E16C28" w:rsidRPr="00115CBD" w:rsidRDefault="00E16C28" w:rsidP="004564CC">
      <w:pPr>
        <w:jc w:val="both"/>
        <w:rPr>
          <w:rFonts w:asciiTheme="minorHAnsi" w:hAnsiTheme="minorHAnsi" w:cstheme="minorBidi"/>
          <w:spacing w:val="-4"/>
          <w:sz w:val="22"/>
          <w:szCs w:val="22"/>
        </w:rPr>
      </w:pPr>
    </w:p>
    <w:p w14:paraId="205C2AFE" w14:textId="77777777" w:rsidR="00E16C28" w:rsidRPr="00115CBD" w:rsidRDefault="00E16C28" w:rsidP="004564CC">
      <w:pPr>
        <w:numPr>
          <w:ilvl w:val="0"/>
          <w:numId w:val="1"/>
        </w:numPr>
        <w:ind w:left="0" w:firstLine="0"/>
        <w:jc w:val="both"/>
        <w:rPr>
          <w:rFonts w:asciiTheme="minorHAnsi" w:hAnsiTheme="minorHAnsi" w:cstheme="minorBidi"/>
          <w:b/>
          <w:spacing w:val="-4"/>
          <w:sz w:val="22"/>
          <w:szCs w:val="22"/>
        </w:rPr>
      </w:pPr>
      <w:r w:rsidRPr="3C93814B">
        <w:rPr>
          <w:rFonts w:asciiTheme="minorHAnsi" w:hAnsiTheme="minorHAnsi" w:cstheme="minorBidi"/>
          <w:b/>
          <w:spacing w:val="-4"/>
          <w:sz w:val="22"/>
          <w:szCs w:val="22"/>
        </w:rPr>
        <w:t xml:space="preserve">Dotación para gastos de viaje y dotación para gastos de instalación. </w:t>
      </w:r>
      <w:r w:rsidRPr="3C93814B">
        <w:rPr>
          <w:rFonts w:asciiTheme="minorHAnsi" w:hAnsiTheme="minorHAnsi" w:cstheme="minorBidi"/>
          <w:spacing w:val="-4"/>
          <w:sz w:val="22"/>
          <w:szCs w:val="22"/>
        </w:rPr>
        <w:t xml:space="preserve">Sólo se perciben las cuantías justificadas y acreditadas hasta el máximo de cada concepto. </w:t>
      </w:r>
      <w:r w:rsidRPr="3C93814B">
        <w:rPr>
          <w:rFonts w:asciiTheme="minorHAnsi" w:hAnsiTheme="minorHAnsi" w:cstheme="minorBidi"/>
          <w:b/>
          <w:spacing w:val="-4"/>
          <w:sz w:val="22"/>
          <w:szCs w:val="22"/>
        </w:rPr>
        <w:t xml:space="preserve">No pueden destinarse remanentes de un concepto para gastos del otro.   </w:t>
      </w:r>
    </w:p>
    <w:p w14:paraId="0AEA12CA" w14:textId="77777777" w:rsidR="00E16C28" w:rsidRPr="00115CBD" w:rsidRDefault="00E16C28" w:rsidP="004564CC">
      <w:pPr>
        <w:jc w:val="both"/>
        <w:rPr>
          <w:rFonts w:asciiTheme="minorHAnsi" w:hAnsiTheme="minorHAnsi" w:cstheme="minorBidi"/>
          <w:spacing w:val="-4"/>
          <w:sz w:val="22"/>
          <w:szCs w:val="22"/>
        </w:rPr>
      </w:pPr>
    </w:p>
    <w:p w14:paraId="50DF91EB" w14:textId="77777777" w:rsidR="00E16C28" w:rsidRDefault="00E16C28" w:rsidP="004564CC">
      <w:pPr>
        <w:jc w:val="both"/>
        <w:rPr>
          <w:rFonts w:asciiTheme="minorHAnsi" w:hAnsiTheme="minorHAnsi" w:cstheme="minorBidi"/>
          <w:spacing w:val="-4"/>
          <w:sz w:val="22"/>
          <w:szCs w:val="22"/>
        </w:rPr>
      </w:pPr>
      <w:r w:rsidRPr="3C93814B">
        <w:rPr>
          <w:rFonts w:asciiTheme="minorHAnsi" w:hAnsiTheme="minorHAnsi" w:cstheme="minorBidi"/>
          <w:spacing w:val="-4"/>
          <w:sz w:val="22"/>
          <w:szCs w:val="22"/>
        </w:rPr>
        <w:t>Las cuantías por país de destino figuran en la resolución de concesión.</w:t>
      </w:r>
    </w:p>
    <w:p w14:paraId="5EB9E653" w14:textId="77777777" w:rsidR="00931D1A" w:rsidRDefault="00931D1A" w:rsidP="00931D1A">
      <w:pPr>
        <w:pStyle w:val="Textoindependiente3"/>
        <w:spacing w:after="120"/>
        <w:rPr>
          <w:rFonts w:asciiTheme="minorHAnsi" w:hAnsiTheme="minorHAnsi" w:cstheme="minorHAnsi"/>
          <w:u w:val="single"/>
        </w:rPr>
      </w:pPr>
    </w:p>
    <w:p w14:paraId="7D6C83AC" w14:textId="5E92F349" w:rsidR="00931D1A" w:rsidRDefault="002E42D1" w:rsidP="00931D1A">
      <w:pPr>
        <w:pStyle w:val="Textoindependiente3"/>
        <w:spacing w:after="120"/>
        <w:rPr>
          <w:rFonts w:asciiTheme="minorHAnsi" w:hAnsiTheme="minorHAnsi" w:cstheme="minorHAnsi"/>
        </w:rPr>
      </w:pPr>
      <w:r w:rsidRPr="00931D1A">
        <w:rPr>
          <w:rFonts w:asciiTheme="minorHAnsi" w:hAnsiTheme="minorHAnsi" w:cstheme="minorHAnsi"/>
          <w:b w:val="0"/>
        </w:rPr>
        <w:lastRenderedPageBreak/>
        <w:t>Para tener derecho al reembolso de los gastos en concepto de viaje e instalación deberá presentar los</w:t>
      </w:r>
      <w:r w:rsidRPr="007109FE">
        <w:rPr>
          <w:rFonts w:asciiTheme="minorHAnsi" w:hAnsiTheme="minorHAnsi" w:cstheme="minorHAnsi"/>
          <w:b w:val="0"/>
          <w:u w:val="single"/>
        </w:rPr>
        <w:t xml:space="preserve"> originales de las facturas y acreditar los gastos en su organismo.</w:t>
      </w:r>
    </w:p>
    <w:p w14:paraId="0C40697C" w14:textId="77777777" w:rsidR="00931D1A" w:rsidRDefault="00931D1A" w:rsidP="00931D1A">
      <w:pPr>
        <w:pStyle w:val="Textoindependiente3"/>
        <w:spacing w:after="120"/>
        <w:rPr>
          <w:rFonts w:asciiTheme="minorHAnsi" w:hAnsiTheme="minorHAnsi" w:cstheme="minorHAnsi"/>
        </w:rPr>
      </w:pPr>
    </w:p>
    <w:p w14:paraId="76A7972C" w14:textId="3B78EBAC" w:rsidR="0005077B" w:rsidRPr="002E42D1" w:rsidRDefault="00931D1A" w:rsidP="00931D1A">
      <w:pPr>
        <w:pStyle w:val="Textoindependiente3"/>
        <w:numPr>
          <w:ilvl w:val="2"/>
          <w:numId w:val="12"/>
        </w:numPr>
        <w:spacing w:after="120"/>
        <w:rPr>
          <w:rFonts w:asciiTheme="minorHAnsi" w:hAnsiTheme="minorHAnsi" w:cstheme="minorHAnsi"/>
          <w:u w:val="single"/>
        </w:rPr>
      </w:pPr>
      <w:r w:rsidRPr="002E42D1">
        <w:rPr>
          <w:rFonts w:asciiTheme="minorHAnsi" w:hAnsiTheme="minorHAnsi" w:cstheme="minorHAnsi"/>
          <w:u w:val="single"/>
        </w:rPr>
        <w:t>Ayuda de</w:t>
      </w:r>
      <w:r w:rsidR="002E42D1" w:rsidRPr="002E42D1">
        <w:rPr>
          <w:rFonts w:asciiTheme="minorHAnsi" w:hAnsiTheme="minorHAnsi" w:cstheme="minorHAnsi"/>
          <w:u w:val="single"/>
        </w:rPr>
        <w:t xml:space="preserve"> gastos de</w:t>
      </w:r>
      <w:r w:rsidRPr="002E42D1">
        <w:rPr>
          <w:rFonts w:asciiTheme="minorHAnsi" w:hAnsiTheme="minorHAnsi" w:cstheme="minorHAnsi"/>
          <w:u w:val="single"/>
        </w:rPr>
        <w:t xml:space="preserve"> viaje </w:t>
      </w:r>
    </w:p>
    <w:p w14:paraId="33301C20" w14:textId="42F989F0" w:rsidR="00B0266B" w:rsidRPr="007109FE" w:rsidRDefault="00B0266B" w:rsidP="007C09AF">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57B3B690"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rPr>
        <w:t>Los gastos que pueden imputarse a esta ayuda son:</w:t>
      </w:r>
      <w:r w:rsidRPr="007109FE">
        <w:rPr>
          <w:rStyle w:val="eop"/>
          <w:rFonts w:asciiTheme="minorHAnsi" w:hAnsiTheme="minorHAnsi" w:cstheme="minorHAnsi"/>
          <w:sz w:val="22"/>
          <w:szCs w:val="22"/>
        </w:rPr>
        <w:t> </w:t>
      </w:r>
    </w:p>
    <w:p w14:paraId="246FA255" w14:textId="77777777" w:rsidR="00B0266B"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69B35F8F" w14:textId="10B02CA5" w:rsidR="00B0266B" w:rsidRPr="0081488F" w:rsidRDefault="00B0266B" w:rsidP="00623F94">
      <w:pPr>
        <w:pStyle w:val="paragraph"/>
        <w:numPr>
          <w:ilvl w:val="0"/>
          <w:numId w:val="13"/>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rPr>
        <w:t xml:space="preserve">Viaje de ida. </w:t>
      </w:r>
      <w:r w:rsidRPr="007109FE">
        <w:rPr>
          <w:rStyle w:val="normaltextrun"/>
          <w:rFonts w:asciiTheme="minorHAnsi" w:hAnsiTheme="minorHAnsi" w:cstheme="minorHAnsi"/>
          <w:sz w:val="22"/>
          <w:szCs w:val="22"/>
        </w:rPr>
        <w:t>Sólo se tendrá derecho a</w:t>
      </w:r>
      <w:r w:rsidR="009C2A38">
        <w:rPr>
          <w:rStyle w:val="normaltextrun"/>
          <w:rFonts w:asciiTheme="minorHAnsi" w:hAnsiTheme="minorHAnsi" w:cstheme="minorHAnsi"/>
          <w:sz w:val="22"/>
          <w:szCs w:val="22"/>
        </w:rPr>
        <w:t xml:space="preserve"> su</w:t>
      </w:r>
      <w:r w:rsidRPr="007109FE">
        <w:rPr>
          <w:rStyle w:val="normaltextrun"/>
          <w:rFonts w:asciiTheme="minorHAnsi" w:hAnsiTheme="minorHAnsi" w:cstheme="minorHAnsi"/>
          <w:sz w:val="22"/>
          <w:szCs w:val="22"/>
        </w:rPr>
        <w:t xml:space="preserve"> reembolso si el viaje se ha efectuado dentro de los 30 días anteriores al día en que se efectúe la incorporación al centro receptor. </w:t>
      </w:r>
      <w:r w:rsidRPr="007109FE">
        <w:rPr>
          <w:rStyle w:val="eop"/>
          <w:rFonts w:asciiTheme="minorHAnsi" w:hAnsiTheme="minorHAnsi" w:cstheme="minorHAnsi"/>
          <w:sz w:val="22"/>
          <w:szCs w:val="22"/>
        </w:rPr>
        <w:t> </w:t>
      </w:r>
    </w:p>
    <w:p w14:paraId="2165D222"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5A3B2C61" w14:textId="41742E7B" w:rsidR="00B0266B" w:rsidRPr="007109FE" w:rsidRDefault="00B0266B" w:rsidP="00623F94">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7109FE">
        <w:rPr>
          <w:rStyle w:val="normaltextrun"/>
          <w:rFonts w:asciiTheme="minorHAnsi" w:hAnsiTheme="minorHAnsi" w:cstheme="minorHAnsi"/>
          <w:b/>
          <w:bCs/>
          <w:sz w:val="22"/>
          <w:szCs w:val="22"/>
        </w:rPr>
        <w:t xml:space="preserve">Viaje de regreso. </w:t>
      </w:r>
      <w:r w:rsidRPr="007109FE">
        <w:rPr>
          <w:rStyle w:val="normaltextrun"/>
          <w:rFonts w:asciiTheme="minorHAnsi" w:hAnsiTheme="minorHAnsi" w:cstheme="minorHAnsi"/>
          <w:sz w:val="22"/>
          <w:szCs w:val="22"/>
        </w:rPr>
        <w:t>Sólo se tendrá derecho a</w:t>
      </w:r>
      <w:r w:rsidR="009C2A38">
        <w:rPr>
          <w:rStyle w:val="normaltextrun"/>
          <w:rFonts w:asciiTheme="minorHAnsi" w:hAnsiTheme="minorHAnsi" w:cstheme="minorHAnsi"/>
          <w:sz w:val="22"/>
          <w:szCs w:val="22"/>
        </w:rPr>
        <w:t xml:space="preserve"> su</w:t>
      </w:r>
      <w:r w:rsidRPr="007109FE">
        <w:rPr>
          <w:rStyle w:val="normaltextrun"/>
          <w:rFonts w:asciiTheme="minorHAnsi" w:hAnsiTheme="minorHAnsi" w:cstheme="minorHAnsi"/>
          <w:sz w:val="22"/>
          <w:szCs w:val="22"/>
        </w:rPr>
        <w:t xml:space="preserve"> reembolso si el viaje se ha efectuado dentro de los 30 días posteriores al día en que se finalice la estancia.</w:t>
      </w:r>
      <w:r w:rsidRPr="007109FE">
        <w:rPr>
          <w:rStyle w:val="normaltextrun"/>
          <w:rFonts w:asciiTheme="minorHAnsi" w:hAnsiTheme="minorHAnsi" w:cstheme="minorHAnsi"/>
          <w:b/>
          <w:bCs/>
          <w:sz w:val="22"/>
          <w:szCs w:val="22"/>
        </w:rPr>
        <w:t> </w:t>
      </w:r>
      <w:r w:rsidRPr="007109FE">
        <w:rPr>
          <w:rStyle w:val="eop"/>
          <w:rFonts w:asciiTheme="minorHAnsi" w:hAnsiTheme="minorHAnsi" w:cstheme="minorHAnsi"/>
          <w:sz w:val="22"/>
          <w:szCs w:val="22"/>
        </w:rPr>
        <w:t> </w:t>
      </w:r>
    </w:p>
    <w:p w14:paraId="2B2270C3"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634CB56A"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color w:val="000000"/>
          <w:sz w:val="22"/>
          <w:szCs w:val="22"/>
        </w:rPr>
        <w:t>Se imputarán con cargo a la ayuda de gastos de viaje los correspondientes a pruebas médicas que sean requisito obligatorio para la entrada en el país.</w:t>
      </w:r>
      <w:r w:rsidRPr="007109FE">
        <w:rPr>
          <w:rStyle w:val="eop"/>
          <w:rFonts w:asciiTheme="minorHAnsi" w:hAnsiTheme="minorHAnsi" w:cstheme="minorHAnsi"/>
          <w:color w:val="000000"/>
          <w:sz w:val="22"/>
          <w:szCs w:val="22"/>
        </w:rPr>
        <w:t> </w:t>
      </w:r>
      <w:r>
        <w:rPr>
          <w:rStyle w:val="eop"/>
          <w:rFonts w:asciiTheme="minorHAnsi" w:hAnsiTheme="minorHAnsi" w:cstheme="minorHAnsi"/>
          <w:color w:val="000000"/>
          <w:sz w:val="22"/>
          <w:szCs w:val="22"/>
        </w:rPr>
        <w:t>En este caso, si se sobrepasase la cuantía máxima de la ayuda de viaje, podría imputarse a la ayuda de gastos de instalación</w:t>
      </w:r>
    </w:p>
    <w:p w14:paraId="10D895C7"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5FF6A6D8"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rPr>
        <w:t>Sólo</w:t>
      </w:r>
      <w:r w:rsidRPr="007109FE">
        <w:rPr>
          <w:rStyle w:val="normaltextrun"/>
          <w:rFonts w:asciiTheme="minorHAnsi" w:hAnsiTheme="minorHAnsi" w:cstheme="minorHAnsi"/>
          <w:sz w:val="22"/>
          <w:szCs w:val="22"/>
        </w:rPr>
        <w:t xml:space="preserve"> pueden imputarse los gastos correspondientes al </w:t>
      </w:r>
      <w:r w:rsidRPr="007109FE">
        <w:rPr>
          <w:rStyle w:val="normaltextrun"/>
          <w:rFonts w:asciiTheme="minorHAnsi" w:hAnsiTheme="minorHAnsi" w:cstheme="minorHAnsi"/>
          <w:b/>
          <w:bCs/>
          <w:sz w:val="22"/>
          <w:szCs w:val="22"/>
        </w:rPr>
        <w:t>viaje de ida y vuelta del beneficiario</w:t>
      </w:r>
      <w:r w:rsidRPr="007109FE">
        <w:rPr>
          <w:rStyle w:val="normaltextrun"/>
          <w:rFonts w:asciiTheme="minorHAnsi" w:hAnsiTheme="minorHAnsi" w:cstheme="minorHAnsi"/>
          <w:sz w:val="22"/>
          <w:szCs w:val="22"/>
        </w:rPr>
        <w:t>, con la finalidad de realizar la estancia financiada.</w:t>
      </w:r>
      <w:r w:rsidRPr="007109FE">
        <w:rPr>
          <w:rStyle w:val="normaltextrun"/>
          <w:rFonts w:asciiTheme="minorHAnsi" w:hAnsiTheme="minorHAnsi" w:cstheme="minorHAnsi"/>
          <w:b/>
          <w:bCs/>
          <w:sz w:val="22"/>
          <w:szCs w:val="22"/>
        </w:rPr>
        <w:t> </w:t>
      </w:r>
      <w:r w:rsidRPr="007109FE">
        <w:rPr>
          <w:rStyle w:val="eop"/>
          <w:rFonts w:asciiTheme="minorHAnsi" w:hAnsiTheme="minorHAnsi" w:cstheme="minorHAnsi"/>
          <w:sz w:val="22"/>
          <w:szCs w:val="22"/>
        </w:rPr>
        <w:t> </w:t>
      </w:r>
    </w:p>
    <w:p w14:paraId="146B851D"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7BDE5870"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rPr>
        <w:t>Cuando el viaje requiera hacer alguna escala</w:t>
      </w:r>
      <w:r w:rsidRPr="007109FE">
        <w:rPr>
          <w:rStyle w:val="normaltextrun"/>
          <w:rFonts w:asciiTheme="minorHAnsi" w:hAnsiTheme="minorHAnsi" w:cstheme="minorHAnsi"/>
          <w:sz w:val="22"/>
          <w:szCs w:val="22"/>
        </w:rPr>
        <w:t>, ello no comportará nunca la financiación de ninguna noche en la ciudad donde se realice la escala, salvo casos excepcionales en que no haya vuelos que permitan una continuidad del viaje. </w:t>
      </w:r>
      <w:r w:rsidRPr="007109FE">
        <w:rPr>
          <w:rStyle w:val="eop"/>
          <w:rFonts w:asciiTheme="minorHAnsi" w:hAnsiTheme="minorHAnsi" w:cstheme="minorHAnsi"/>
          <w:sz w:val="22"/>
          <w:szCs w:val="22"/>
        </w:rPr>
        <w:t> </w:t>
      </w:r>
    </w:p>
    <w:p w14:paraId="1BF3B5A7"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6F8C8FF9"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rPr>
        <w:t>No pueden imputarse viajes efectuados durante la estancia</w:t>
      </w:r>
      <w:r w:rsidRPr="007109FE">
        <w:rPr>
          <w:rStyle w:val="normaltextrun"/>
          <w:rFonts w:asciiTheme="minorHAnsi" w:hAnsiTheme="minorHAnsi" w:cstheme="minorHAnsi"/>
          <w:sz w:val="22"/>
          <w:szCs w:val="22"/>
        </w:rPr>
        <w:t xml:space="preserve">, aunque sean por motivos derivados del proyecto. </w:t>
      </w:r>
      <w:r w:rsidRPr="007109FE">
        <w:rPr>
          <w:rStyle w:val="normaltextrun"/>
          <w:rFonts w:asciiTheme="minorHAnsi" w:hAnsiTheme="minorHAnsi" w:cstheme="minorHAnsi"/>
          <w:b/>
          <w:bCs/>
          <w:sz w:val="22"/>
          <w:szCs w:val="22"/>
        </w:rPr>
        <w:t>Sólo se podrá reembolsar</w:t>
      </w:r>
      <w:r w:rsidRPr="007109FE">
        <w:rPr>
          <w:rStyle w:val="normaltextrun"/>
          <w:rFonts w:asciiTheme="minorHAnsi" w:hAnsiTheme="minorHAnsi" w:cstheme="minorHAnsi"/>
          <w:sz w:val="22"/>
          <w:szCs w:val="22"/>
        </w:rPr>
        <w:t xml:space="preserve"> el importe de los </w:t>
      </w:r>
      <w:r w:rsidRPr="007109FE">
        <w:rPr>
          <w:rStyle w:val="normaltextrun"/>
          <w:rFonts w:asciiTheme="minorHAnsi" w:hAnsiTheme="minorHAnsi" w:cstheme="minorHAnsi"/>
          <w:b/>
          <w:bCs/>
          <w:sz w:val="22"/>
          <w:szCs w:val="22"/>
        </w:rPr>
        <w:t>gastos de viaje</w:t>
      </w:r>
      <w:r w:rsidRPr="007109FE">
        <w:rPr>
          <w:rStyle w:val="normaltextrun"/>
          <w:rFonts w:asciiTheme="minorHAnsi" w:hAnsiTheme="minorHAnsi" w:cstheme="minorHAnsi"/>
          <w:sz w:val="22"/>
          <w:szCs w:val="22"/>
        </w:rPr>
        <w:t xml:space="preserve">, siempre que sean </w:t>
      </w:r>
      <w:r w:rsidRPr="007109FE">
        <w:rPr>
          <w:rStyle w:val="normaltextrun"/>
          <w:rFonts w:asciiTheme="minorHAnsi" w:hAnsiTheme="minorHAnsi" w:cstheme="minorHAnsi"/>
          <w:b/>
          <w:bCs/>
          <w:sz w:val="22"/>
          <w:szCs w:val="22"/>
        </w:rPr>
        <w:t>desde la ciudad de origen a la ciudad del centro receptor y viceversa. </w:t>
      </w:r>
      <w:r w:rsidRPr="007109FE">
        <w:rPr>
          <w:rStyle w:val="eop"/>
          <w:rFonts w:asciiTheme="minorHAnsi" w:hAnsiTheme="minorHAnsi" w:cstheme="minorHAnsi"/>
          <w:sz w:val="22"/>
          <w:szCs w:val="22"/>
        </w:rPr>
        <w:t> </w:t>
      </w:r>
    </w:p>
    <w:p w14:paraId="7E7C2828"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7C1D8B87" w14:textId="77777777" w:rsidR="00B0266B" w:rsidRPr="007109FE"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 xml:space="preserve">Estos gastos </w:t>
      </w:r>
      <w:r w:rsidRPr="007109FE">
        <w:rPr>
          <w:rStyle w:val="normaltextrun"/>
          <w:rFonts w:asciiTheme="minorHAnsi" w:hAnsiTheme="minorHAnsi" w:cstheme="minorHAnsi"/>
          <w:b/>
          <w:bCs/>
          <w:sz w:val="22"/>
          <w:szCs w:val="22"/>
        </w:rPr>
        <w:t>deberán justificarse ante el organismo de origen de conformidad con lo que se establece a continuación,</w:t>
      </w:r>
      <w:r w:rsidRPr="007109FE">
        <w:rPr>
          <w:rStyle w:val="normaltextrun"/>
          <w:rFonts w:asciiTheme="minorHAnsi" w:hAnsiTheme="minorHAnsi" w:cstheme="minorHAnsi"/>
          <w:sz w:val="22"/>
          <w:szCs w:val="22"/>
        </w:rPr>
        <w:t xml:space="preserve"> así como con cualquier otro documento que le sea requerido por el mismo:</w:t>
      </w:r>
      <w:r w:rsidRPr="007109FE">
        <w:rPr>
          <w:rStyle w:val="eop"/>
          <w:rFonts w:asciiTheme="minorHAnsi" w:hAnsiTheme="minorHAnsi" w:cstheme="minorHAnsi"/>
          <w:sz w:val="22"/>
          <w:szCs w:val="22"/>
        </w:rPr>
        <w:t> </w:t>
      </w:r>
    </w:p>
    <w:p w14:paraId="147EA3C5" w14:textId="77777777" w:rsidR="00B0266B"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595D7B6E" w14:textId="77777777" w:rsidR="00B0266B" w:rsidRDefault="00B0266B" w:rsidP="00623F94">
      <w:pPr>
        <w:pStyle w:val="paragraph"/>
        <w:numPr>
          <w:ilvl w:val="0"/>
          <w:numId w:val="14"/>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Si el viaje se realiza en avión, tren u otro medio público, billetes originales o certificado de la Compañía por donde se ha viajado (no son suficientes las facturas de agencias). En el caso de billetes electrónicos, deberán presentarse las tarjetas de embarque originales junto con la hoja de confirmación o abono donde figuren los datos del viaje (internet), así como la factura de la agencia de viajes o de la compañía de transporte, según el caso. Los billetes deberán corresponder a trayecto en clase turista. Cualquier gasto adicional por exceso de equipaje, etc. debidamente acreditado también podrá ser reembolsado.</w:t>
      </w:r>
      <w:r w:rsidRPr="007109FE">
        <w:rPr>
          <w:rStyle w:val="eop"/>
          <w:rFonts w:asciiTheme="minorHAnsi" w:hAnsiTheme="minorHAnsi" w:cstheme="minorHAnsi"/>
          <w:sz w:val="22"/>
          <w:szCs w:val="22"/>
        </w:rPr>
        <w:t> </w:t>
      </w:r>
    </w:p>
    <w:p w14:paraId="72551402" w14:textId="77777777" w:rsidR="00B0266B" w:rsidRDefault="00B0266B" w:rsidP="004564CC">
      <w:pPr>
        <w:pStyle w:val="paragraph"/>
        <w:spacing w:before="0" w:beforeAutospacing="0" w:after="0" w:afterAutospacing="0"/>
        <w:jc w:val="both"/>
        <w:textAlignment w:val="baseline"/>
        <w:rPr>
          <w:rFonts w:asciiTheme="minorHAnsi" w:hAnsiTheme="minorHAnsi" w:cstheme="minorHAnsi"/>
          <w:sz w:val="18"/>
          <w:szCs w:val="18"/>
        </w:rPr>
      </w:pPr>
    </w:p>
    <w:p w14:paraId="1808BFCA" w14:textId="77777777" w:rsidR="007C22DD" w:rsidRPr="00182252" w:rsidRDefault="007C22DD" w:rsidP="00623F94">
      <w:pPr>
        <w:pStyle w:val="paragraph"/>
        <w:numPr>
          <w:ilvl w:val="0"/>
          <w:numId w:val="14"/>
        </w:numPr>
        <w:spacing w:before="0" w:beforeAutospacing="0" w:after="0" w:afterAutospacing="0"/>
        <w:jc w:val="both"/>
        <w:textAlignment w:val="baseline"/>
        <w:rPr>
          <w:rStyle w:val="eop"/>
          <w:rFonts w:asciiTheme="minorHAnsi" w:hAnsiTheme="minorHAnsi" w:cstheme="minorHAnsi"/>
          <w:sz w:val="18"/>
          <w:szCs w:val="18"/>
        </w:rPr>
      </w:pPr>
      <w:r w:rsidRPr="00182252">
        <w:rPr>
          <w:rStyle w:val="normaltextrun"/>
          <w:rFonts w:asciiTheme="minorHAnsi" w:hAnsiTheme="minorHAnsi" w:cstheme="minorHAnsi"/>
          <w:sz w:val="22"/>
          <w:szCs w:val="22"/>
        </w:rPr>
        <w:t>Si se realiza en coche particular se hará constar el número de kilómetros recorridos y datos del vehículo. De los peajes, recibos de garaje o aparcamientos, en su caso, deben presentar justificantes originales. En función de la distancia entre la ciudad de origen y destino, podrán contemplarse gastos de alojamiento, si ello resulta imprescindible. El número de noches dependerá del kilometraje realizado, tomando como media 700 km. al día.</w:t>
      </w:r>
      <w:r w:rsidRPr="00182252">
        <w:rPr>
          <w:rStyle w:val="eop"/>
          <w:rFonts w:asciiTheme="minorHAnsi" w:hAnsiTheme="minorHAnsi" w:cstheme="minorHAnsi"/>
          <w:sz w:val="22"/>
          <w:szCs w:val="22"/>
        </w:rPr>
        <w:t> </w:t>
      </w:r>
    </w:p>
    <w:p w14:paraId="22B256EA" w14:textId="77777777" w:rsidR="007C22DD" w:rsidRDefault="007C22DD" w:rsidP="004564CC">
      <w:pPr>
        <w:pStyle w:val="Prrafodelista"/>
        <w:ind w:left="0"/>
        <w:rPr>
          <w:rFonts w:asciiTheme="minorHAnsi" w:hAnsiTheme="minorHAnsi" w:cstheme="minorHAnsi"/>
          <w:sz w:val="18"/>
          <w:szCs w:val="18"/>
        </w:rPr>
      </w:pPr>
    </w:p>
    <w:p w14:paraId="28ACCBD4" w14:textId="53386DD2" w:rsidR="007C22DD" w:rsidRPr="008519E0" w:rsidRDefault="007C22DD" w:rsidP="00623F94">
      <w:pPr>
        <w:pStyle w:val="paragraph"/>
        <w:numPr>
          <w:ilvl w:val="0"/>
          <w:numId w:val="14"/>
        </w:numPr>
        <w:spacing w:before="0" w:beforeAutospacing="0" w:after="0" w:afterAutospacing="0"/>
        <w:jc w:val="both"/>
        <w:textAlignment w:val="baseline"/>
        <w:rPr>
          <w:rFonts w:asciiTheme="minorHAnsi" w:hAnsiTheme="minorHAnsi" w:cstheme="minorHAnsi"/>
          <w:sz w:val="18"/>
          <w:szCs w:val="18"/>
        </w:rPr>
      </w:pPr>
      <w:r w:rsidRPr="00182252">
        <w:rPr>
          <w:rStyle w:val="normaltextrun"/>
          <w:rFonts w:asciiTheme="minorHAnsi" w:hAnsiTheme="minorHAnsi" w:cstheme="minorHAnsi"/>
          <w:sz w:val="22"/>
          <w:szCs w:val="22"/>
        </w:rPr>
        <w:t>Si se utiliza taxi o algún otro medio de transporte adicional para llegar al lugar de destino, se deberán presentar los justificantes originales de dichos desplazamientos. </w:t>
      </w:r>
      <w:r w:rsidRPr="00182252">
        <w:rPr>
          <w:rStyle w:val="eop"/>
          <w:rFonts w:asciiTheme="minorHAnsi" w:hAnsiTheme="minorHAnsi" w:cstheme="minorHAnsi"/>
          <w:sz w:val="22"/>
          <w:szCs w:val="22"/>
        </w:rPr>
        <w:t> </w:t>
      </w:r>
      <w:r w:rsidRPr="008519E0">
        <w:rPr>
          <w:rStyle w:val="eop"/>
          <w:rFonts w:asciiTheme="minorHAnsi" w:hAnsiTheme="minorHAnsi" w:cstheme="minorHAnsi"/>
          <w:sz w:val="22"/>
          <w:szCs w:val="22"/>
        </w:rPr>
        <w:t> </w:t>
      </w:r>
    </w:p>
    <w:p w14:paraId="13570BE3" w14:textId="77777777" w:rsidR="00D54785" w:rsidRDefault="00D54785" w:rsidP="004564CC">
      <w:pPr>
        <w:pStyle w:val="Textoindependiente3"/>
        <w:spacing w:after="120"/>
        <w:rPr>
          <w:rFonts w:asciiTheme="minorHAnsi" w:hAnsiTheme="minorHAnsi" w:cstheme="minorHAnsi"/>
          <w:b w:val="0"/>
          <w:u w:val="single"/>
        </w:rPr>
      </w:pPr>
    </w:p>
    <w:p w14:paraId="5EFD2DE8" w14:textId="77777777" w:rsidR="00DD274B" w:rsidRPr="007109FE" w:rsidRDefault="00DD274B" w:rsidP="004564CC">
      <w:pPr>
        <w:pStyle w:val="Textoindependiente3"/>
        <w:spacing w:after="120"/>
        <w:rPr>
          <w:rFonts w:asciiTheme="minorHAnsi" w:hAnsiTheme="minorHAnsi" w:cstheme="minorHAnsi"/>
          <w:b w:val="0"/>
          <w:u w:val="single"/>
        </w:rPr>
      </w:pPr>
    </w:p>
    <w:p w14:paraId="35FEE9A4" w14:textId="2755B3A9" w:rsidR="00D54785" w:rsidRPr="006147FB" w:rsidRDefault="006147FB" w:rsidP="006147FB">
      <w:pPr>
        <w:pStyle w:val="Textoindependiente3"/>
        <w:numPr>
          <w:ilvl w:val="2"/>
          <w:numId w:val="12"/>
        </w:numPr>
        <w:spacing w:after="120"/>
        <w:rPr>
          <w:rFonts w:asciiTheme="minorHAnsi" w:hAnsiTheme="minorHAnsi" w:cstheme="minorHAnsi"/>
          <w:u w:val="single"/>
        </w:rPr>
      </w:pPr>
      <w:r w:rsidRPr="006147FB">
        <w:rPr>
          <w:rFonts w:asciiTheme="minorHAnsi" w:hAnsiTheme="minorHAnsi" w:cstheme="minorHAnsi"/>
          <w:u w:val="single"/>
        </w:rPr>
        <w:lastRenderedPageBreak/>
        <w:t>Ayuda de gastos de instalación</w:t>
      </w:r>
    </w:p>
    <w:p w14:paraId="5D0BF52B" w14:textId="3F209D0D" w:rsidR="00D54785" w:rsidRPr="007109FE" w:rsidRDefault="00D54785" w:rsidP="004564CC">
      <w:pPr>
        <w:pStyle w:val="paragraph"/>
        <w:spacing w:before="0" w:beforeAutospacing="0" w:after="0" w:afterAutospacing="0"/>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2EC95A8C"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 xml:space="preserve">Los gastos que pueden imputarse a esta ayuda serán </w:t>
      </w:r>
      <w:r w:rsidRPr="007109FE">
        <w:rPr>
          <w:rStyle w:val="normaltextrun"/>
          <w:rFonts w:asciiTheme="minorHAnsi" w:hAnsiTheme="minorHAnsi" w:cstheme="minorHAnsi"/>
          <w:b/>
          <w:bCs/>
          <w:sz w:val="22"/>
          <w:szCs w:val="22"/>
        </w:rPr>
        <w:t>única y exclusivamente</w:t>
      </w:r>
      <w:r w:rsidRPr="007109FE">
        <w:rPr>
          <w:rStyle w:val="normaltextrun"/>
          <w:rFonts w:asciiTheme="minorHAnsi" w:hAnsiTheme="minorHAnsi" w:cstheme="minorHAnsi"/>
          <w:sz w:val="22"/>
          <w:szCs w:val="22"/>
        </w:rPr>
        <w:t xml:space="preserve"> los que figuran en el </w:t>
      </w:r>
      <w:r w:rsidRPr="007109FE">
        <w:rPr>
          <w:rStyle w:val="normaltextrun"/>
          <w:rFonts w:asciiTheme="minorHAnsi" w:hAnsiTheme="minorHAnsi" w:cstheme="minorHAnsi"/>
          <w:b/>
          <w:bCs/>
          <w:sz w:val="22"/>
          <w:szCs w:val="22"/>
        </w:rPr>
        <w:t>Anexo de la convocatoria</w:t>
      </w:r>
      <w:r w:rsidRPr="007109FE">
        <w:rPr>
          <w:rStyle w:val="normaltextrun"/>
          <w:rFonts w:asciiTheme="minorHAnsi" w:hAnsiTheme="minorHAnsi" w:cstheme="minorHAnsi"/>
          <w:sz w:val="22"/>
          <w:szCs w:val="22"/>
        </w:rPr>
        <w:t xml:space="preserve"> y que a continuación se detallan y deberán justificarse ante el organismo de origen de conformidad con lo que se establece a continuación, así como con cualquier otro documento que le sea requerido por el mismo.</w:t>
      </w:r>
      <w:r w:rsidRPr="007109FE">
        <w:rPr>
          <w:rStyle w:val="eop"/>
          <w:rFonts w:asciiTheme="minorHAnsi" w:hAnsiTheme="minorHAnsi" w:cstheme="minorHAnsi"/>
          <w:sz w:val="22"/>
          <w:szCs w:val="22"/>
        </w:rPr>
        <w:t> </w:t>
      </w:r>
    </w:p>
    <w:p w14:paraId="721EF489" w14:textId="77777777" w:rsidR="00801F14" w:rsidRDefault="00D54785" w:rsidP="004564CC">
      <w:pPr>
        <w:pStyle w:val="paragraph"/>
        <w:spacing w:before="0" w:beforeAutospacing="0" w:after="0" w:afterAutospacing="0"/>
        <w:jc w:val="both"/>
        <w:textAlignment w:val="baseline"/>
        <w:rPr>
          <w:rStyle w:val="eop"/>
          <w:rFonts w:asciiTheme="minorHAnsi" w:hAnsiTheme="minorHAnsi" w:cstheme="minorHAnsi"/>
          <w:sz w:val="22"/>
          <w:szCs w:val="22"/>
        </w:rPr>
      </w:pPr>
      <w:r w:rsidRPr="007109FE">
        <w:rPr>
          <w:rStyle w:val="eop"/>
          <w:rFonts w:asciiTheme="minorHAnsi" w:hAnsiTheme="minorHAnsi" w:cstheme="minorHAnsi"/>
          <w:sz w:val="22"/>
          <w:szCs w:val="22"/>
        </w:rPr>
        <w:t> </w:t>
      </w:r>
    </w:p>
    <w:p w14:paraId="4A102278" w14:textId="77777777" w:rsidR="00625B61" w:rsidRDefault="00625B61" w:rsidP="004564CC">
      <w:pPr>
        <w:pStyle w:val="paragraph"/>
        <w:spacing w:before="0" w:beforeAutospacing="0" w:after="0" w:afterAutospacing="0"/>
        <w:jc w:val="both"/>
        <w:textAlignment w:val="baseline"/>
        <w:rPr>
          <w:rFonts w:asciiTheme="minorHAnsi" w:hAnsiTheme="minorHAnsi" w:cstheme="minorHAnsi"/>
          <w:sz w:val="18"/>
          <w:szCs w:val="18"/>
        </w:rPr>
      </w:pPr>
    </w:p>
    <w:p w14:paraId="051476F9" w14:textId="159A0956" w:rsidR="00D54785" w:rsidRPr="00801F14"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801F14">
        <w:rPr>
          <w:rStyle w:val="normaltextrun"/>
          <w:rFonts w:asciiTheme="minorHAnsi" w:hAnsiTheme="minorHAnsi" w:cstheme="minorHAnsi"/>
          <w:b/>
          <w:bCs/>
          <w:sz w:val="22"/>
          <w:szCs w:val="22"/>
          <w:u w:val="single"/>
        </w:rPr>
        <w:t>Gastos derivados de la expedición del visado</w:t>
      </w:r>
      <w:r w:rsidRPr="00801F14">
        <w:rPr>
          <w:rStyle w:val="eop"/>
          <w:rFonts w:asciiTheme="minorHAnsi" w:hAnsiTheme="minorHAnsi" w:cstheme="minorHAnsi"/>
          <w:sz w:val="22"/>
          <w:szCs w:val="22"/>
          <w:u w:val="single"/>
        </w:rPr>
        <w:t> </w:t>
      </w:r>
    </w:p>
    <w:p w14:paraId="33E83AE5" w14:textId="77777777" w:rsidR="00801F14"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08503E48" w14:textId="04225374" w:rsidR="00D54785" w:rsidRPr="00801F14" w:rsidRDefault="00D54785" w:rsidP="00623F94">
      <w:pPr>
        <w:pStyle w:val="paragraph"/>
        <w:numPr>
          <w:ilvl w:val="0"/>
          <w:numId w:val="15"/>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Facturas acreditativas de los importes satisfechos con cargo a los distintos trámites necesarios para la obtención del visado. Si para ello el beneficiario ha de desplazarse de su ciudad de residencia a otra ciudad, dentro del territorio español, siempre que acredite debidamente la obligatoriedad de realizar dicho desplazamiento por no poder tramitar el visado en su ciudad, podrá imputar los gastos del viaje realizado con esa única finalidad. En casos en que la distancia así lo requiera, podrá imputarse previa justificación de la necesidad de ello, los gastos de alojamiento de una noche. Los gastos de hotel a reembolsar no podrán superar la cuantía establecida en el R.D. 462/2002, de 24 de mayo, sobre indemnizaciones por razón del servicio, para gastos de alojamiento del grupo profesional al que pertenezca el beneficiario.</w:t>
      </w:r>
      <w:r w:rsidRPr="007109FE">
        <w:rPr>
          <w:rStyle w:val="eop"/>
          <w:rFonts w:asciiTheme="minorHAnsi" w:hAnsiTheme="minorHAnsi" w:cstheme="minorHAnsi"/>
          <w:sz w:val="22"/>
          <w:szCs w:val="22"/>
        </w:rPr>
        <w:t> </w:t>
      </w:r>
    </w:p>
    <w:p w14:paraId="3F9C5EA0" w14:textId="77777777" w:rsidR="006D1BB3"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75D955D6" w14:textId="77777777" w:rsidR="006D1BB3" w:rsidRDefault="00D54785" w:rsidP="004564CC">
      <w:pPr>
        <w:pStyle w:val="paragraph"/>
        <w:spacing w:before="0" w:beforeAutospacing="0" w:after="0" w:afterAutospacing="0"/>
        <w:jc w:val="both"/>
        <w:textAlignment w:val="baseline"/>
        <w:rPr>
          <w:rStyle w:val="tabchar"/>
          <w:rFonts w:asciiTheme="minorHAnsi" w:hAnsiTheme="minorHAnsi" w:cstheme="minorHAnsi"/>
          <w:sz w:val="22"/>
          <w:szCs w:val="22"/>
        </w:rPr>
      </w:pPr>
      <w:r w:rsidRPr="007109FE">
        <w:rPr>
          <w:rStyle w:val="normaltextrun"/>
          <w:rFonts w:asciiTheme="minorHAnsi" w:hAnsiTheme="minorHAnsi" w:cstheme="minorHAnsi"/>
          <w:sz w:val="22"/>
          <w:szCs w:val="22"/>
        </w:rPr>
        <w:t>Una vez en la ciudad donde se haya de obtener el visado para llegar o regresar desde el aeropuerto o estación a la Embajada o Consulado, deberá utilizarse un medio de transporte público. NO procederá el reembolso de facturas de taxis, salvo que no existiera la posibilidad de utilizar un transporte público. Es imprescindible presentar al organismo de origen las facturas originales acreditativas de los importes satisfechos</w:t>
      </w:r>
      <w:r w:rsidRPr="007109FE">
        <w:rPr>
          <w:rStyle w:val="tabchar"/>
          <w:rFonts w:asciiTheme="minorHAnsi" w:hAnsiTheme="minorHAnsi" w:cstheme="minorHAnsi"/>
          <w:sz w:val="22"/>
          <w:szCs w:val="22"/>
        </w:rPr>
        <w:tab/>
      </w:r>
    </w:p>
    <w:p w14:paraId="7372CD02" w14:textId="6CE705E0"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162FB200"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3ECC6F9C" w14:textId="4C537530"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u w:val="single"/>
        </w:rPr>
        <w:t>Gastos ocasionados por el traslado de material o equipos necesarios para el desarrollo del proyecto de investigación de la ciudad de origen a la ciudad de destino y/o viceversa.</w:t>
      </w:r>
      <w:r w:rsidRPr="007109FE">
        <w:rPr>
          <w:rStyle w:val="eop"/>
          <w:rFonts w:asciiTheme="minorHAnsi" w:hAnsiTheme="minorHAnsi" w:cstheme="minorHAnsi"/>
          <w:sz w:val="22"/>
          <w:szCs w:val="22"/>
        </w:rPr>
        <w:t> </w:t>
      </w:r>
    </w:p>
    <w:p w14:paraId="43E283B2"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63E31D34" w14:textId="416AABA5" w:rsidR="00D54785" w:rsidRPr="007109FE" w:rsidRDefault="00D54785" w:rsidP="00623F94">
      <w:pPr>
        <w:pStyle w:val="paragraph"/>
        <w:numPr>
          <w:ilvl w:val="0"/>
          <w:numId w:val="15"/>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Escrito del interesado detallando el material o equipos trasladados, justificando la necesidad de ello, acompañado de la factura original de la empresa de transportes que haya efectuado el traslado.</w:t>
      </w:r>
      <w:r w:rsidRPr="007109FE">
        <w:rPr>
          <w:rStyle w:val="eop"/>
          <w:rFonts w:asciiTheme="minorHAnsi" w:hAnsiTheme="minorHAnsi" w:cstheme="minorHAnsi"/>
          <w:sz w:val="22"/>
          <w:szCs w:val="22"/>
        </w:rPr>
        <w:t> </w:t>
      </w:r>
    </w:p>
    <w:p w14:paraId="1AE4300E"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3F144C99" w14:textId="6A3B1A9A"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u w:val="single"/>
        </w:rPr>
        <w:t xml:space="preserve"> Gastos de estancia en hotel o vivienda provisional, hasta tener la residencia fija</w:t>
      </w:r>
      <w:r w:rsidRPr="007109FE">
        <w:rPr>
          <w:rStyle w:val="normaltextrun"/>
          <w:rFonts w:asciiTheme="minorHAnsi" w:hAnsiTheme="minorHAnsi" w:cstheme="minorHAnsi"/>
          <w:b/>
          <w:bCs/>
          <w:sz w:val="22"/>
          <w:szCs w:val="22"/>
        </w:rPr>
        <w:t> </w:t>
      </w:r>
      <w:r w:rsidRPr="007109FE">
        <w:rPr>
          <w:rStyle w:val="eop"/>
          <w:rFonts w:asciiTheme="minorHAnsi" w:hAnsiTheme="minorHAnsi" w:cstheme="minorHAnsi"/>
          <w:sz w:val="22"/>
          <w:szCs w:val="22"/>
        </w:rPr>
        <w:t> </w:t>
      </w:r>
    </w:p>
    <w:p w14:paraId="08CB5650"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7BBAEE89" w14:textId="401BAFDE" w:rsidR="00D54785" w:rsidRPr="006D1BB3" w:rsidRDefault="00D54785" w:rsidP="00623F94">
      <w:pPr>
        <w:pStyle w:val="paragraph"/>
        <w:numPr>
          <w:ilvl w:val="0"/>
          <w:numId w:val="15"/>
        </w:numPr>
        <w:spacing w:before="0" w:beforeAutospacing="0" w:after="0" w:afterAutospacing="0"/>
        <w:jc w:val="both"/>
        <w:textAlignment w:val="baseline"/>
        <w:rPr>
          <w:rStyle w:val="eop"/>
          <w:rFonts w:asciiTheme="minorHAnsi" w:hAnsiTheme="minorHAnsi" w:cstheme="minorHAnsi"/>
          <w:sz w:val="18"/>
          <w:szCs w:val="18"/>
        </w:rPr>
      </w:pPr>
      <w:r w:rsidRPr="007109FE">
        <w:rPr>
          <w:rStyle w:val="normaltextrun"/>
          <w:rFonts w:asciiTheme="minorHAnsi" w:hAnsiTheme="minorHAnsi" w:cstheme="minorHAnsi"/>
          <w:sz w:val="22"/>
          <w:szCs w:val="22"/>
        </w:rPr>
        <w:t>Escrito del interesado justificando la necesidad de ello, acompañado de la factura original y de una copia del contrato de arrendamiento o similar que acredite que los gastos indicados corresponden a los días anteriores al de la fecha en que se inicia la permanencia en la vivienda o residencia definitiva. </w:t>
      </w:r>
      <w:r w:rsidRPr="007109FE">
        <w:rPr>
          <w:rStyle w:val="eop"/>
          <w:rFonts w:asciiTheme="minorHAnsi" w:hAnsiTheme="minorHAnsi" w:cstheme="minorHAnsi"/>
          <w:sz w:val="22"/>
          <w:szCs w:val="22"/>
        </w:rPr>
        <w:t> </w:t>
      </w:r>
    </w:p>
    <w:p w14:paraId="64F1BC2F" w14:textId="77777777" w:rsidR="006D1BB3" w:rsidRPr="007109FE" w:rsidRDefault="006D1BB3" w:rsidP="004564CC">
      <w:pPr>
        <w:pStyle w:val="paragraph"/>
        <w:spacing w:before="0" w:beforeAutospacing="0" w:after="0" w:afterAutospacing="0"/>
        <w:jc w:val="both"/>
        <w:textAlignment w:val="baseline"/>
        <w:rPr>
          <w:rFonts w:asciiTheme="minorHAnsi" w:hAnsiTheme="minorHAnsi" w:cstheme="minorHAnsi"/>
          <w:sz w:val="18"/>
          <w:szCs w:val="18"/>
        </w:rPr>
      </w:pPr>
    </w:p>
    <w:p w14:paraId="28ABB961" w14:textId="35C72AE0" w:rsidR="00D54785" w:rsidRPr="007109FE" w:rsidRDefault="00D54785" w:rsidP="00F20AA5">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Sólo se podrán imputar a este concepto un máximo de 5 días de alojamiento del beneficiario en un hotel o vivienda provisional, hasta formalizar el contrato de la vivienda o residencia definitiva.</w:t>
      </w:r>
      <w:r w:rsidRPr="007109FE">
        <w:rPr>
          <w:rStyle w:val="eop"/>
          <w:rFonts w:asciiTheme="minorHAnsi" w:hAnsiTheme="minorHAnsi" w:cstheme="minorHAnsi"/>
          <w:sz w:val="22"/>
          <w:szCs w:val="22"/>
        </w:rPr>
        <w:t> </w:t>
      </w:r>
      <w:r w:rsidRPr="007109FE">
        <w:rPr>
          <w:rStyle w:val="normaltextrun"/>
          <w:rFonts w:asciiTheme="minorHAnsi" w:hAnsiTheme="minorHAnsi" w:cstheme="minorHAnsi"/>
          <w:sz w:val="22"/>
          <w:szCs w:val="22"/>
        </w:rPr>
        <w:t>Los gastos de hotel a reembolsar no podrán superar la cuantía establecida en el R.D. 462/2002, de 24 de mayo, sobre indemnizaciones por razón del servicio, para gastos de alojamiento del grupo profesional al que pertenezca el beneficiario. </w:t>
      </w:r>
      <w:r w:rsidRPr="007109FE">
        <w:rPr>
          <w:rStyle w:val="eop"/>
          <w:rFonts w:asciiTheme="minorHAnsi" w:hAnsiTheme="minorHAnsi" w:cstheme="minorHAnsi"/>
          <w:sz w:val="22"/>
          <w:szCs w:val="22"/>
        </w:rPr>
        <w:t> </w:t>
      </w:r>
    </w:p>
    <w:p w14:paraId="5EF37409"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3CB76725" w14:textId="45DA3394" w:rsidR="00D54785" w:rsidRPr="003E4529" w:rsidRDefault="00D54785" w:rsidP="004564CC">
      <w:pPr>
        <w:pStyle w:val="paragraph"/>
        <w:spacing w:before="0" w:beforeAutospacing="0" w:after="0" w:afterAutospacing="0"/>
        <w:jc w:val="both"/>
        <w:textAlignment w:val="baseline"/>
        <w:rPr>
          <w:rStyle w:val="eop"/>
          <w:rFonts w:asciiTheme="minorHAnsi" w:hAnsiTheme="minorHAnsi" w:cstheme="minorHAnsi"/>
          <w:sz w:val="18"/>
          <w:szCs w:val="18"/>
        </w:rPr>
      </w:pPr>
      <w:r w:rsidRPr="007109FE">
        <w:rPr>
          <w:rStyle w:val="normaltextrun"/>
          <w:rFonts w:asciiTheme="minorHAnsi" w:hAnsiTheme="minorHAnsi" w:cstheme="minorHAnsi"/>
          <w:b/>
          <w:bCs/>
          <w:sz w:val="22"/>
          <w:szCs w:val="22"/>
          <w:u w:val="single"/>
        </w:rPr>
        <w:t>Gastos en concepto de seguros</w:t>
      </w:r>
      <w:r w:rsidRPr="007109FE">
        <w:rPr>
          <w:rStyle w:val="eop"/>
          <w:rFonts w:asciiTheme="minorHAnsi" w:hAnsiTheme="minorHAnsi" w:cstheme="minorHAnsi"/>
          <w:sz w:val="22"/>
          <w:szCs w:val="22"/>
        </w:rPr>
        <w:t> </w:t>
      </w:r>
    </w:p>
    <w:p w14:paraId="263CC95B" w14:textId="77777777" w:rsidR="003E4529" w:rsidRPr="007109FE" w:rsidRDefault="003E4529" w:rsidP="004564CC">
      <w:pPr>
        <w:pStyle w:val="paragraph"/>
        <w:spacing w:before="0" w:beforeAutospacing="0" w:after="0" w:afterAutospacing="0"/>
        <w:jc w:val="both"/>
        <w:textAlignment w:val="baseline"/>
        <w:rPr>
          <w:rFonts w:asciiTheme="minorHAnsi" w:hAnsiTheme="minorHAnsi" w:cstheme="minorHAnsi"/>
          <w:sz w:val="18"/>
          <w:szCs w:val="18"/>
        </w:rPr>
      </w:pPr>
    </w:p>
    <w:p w14:paraId="15D82277" w14:textId="34C4911E" w:rsidR="00D54785" w:rsidRPr="00162AF3" w:rsidRDefault="00D54785" w:rsidP="00623F94">
      <w:pPr>
        <w:pStyle w:val="paragraph"/>
        <w:numPr>
          <w:ilvl w:val="0"/>
          <w:numId w:val="15"/>
        </w:numPr>
        <w:spacing w:before="0" w:beforeAutospacing="0" w:after="0" w:afterAutospacing="0"/>
        <w:jc w:val="both"/>
        <w:textAlignment w:val="baseline"/>
        <w:rPr>
          <w:rStyle w:val="eop"/>
          <w:rFonts w:asciiTheme="minorHAnsi" w:hAnsiTheme="minorHAnsi" w:cstheme="minorHAnsi"/>
          <w:sz w:val="18"/>
          <w:szCs w:val="18"/>
        </w:rPr>
      </w:pPr>
      <w:r w:rsidRPr="007109FE">
        <w:rPr>
          <w:rStyle w:val="normaltextrun"/>
          <w:rFonts w:asciiTheme="minorHAnsi" w:hAnsiTheme="minorHAnsi" w:cstheme="minorHAnsi"/>
          <w:sz w:val="22"/>
          <w:szCs w:val="22"/>
        </w:rPr>
        <w:t xml:space="preserve">Podrán imputarse a la ayuda de gastos de instalación la </w:t>
      </w:r>
      <w:r w:rsidRPr="007109FE">
        <w:rPr>
          <w:rStyle w:val="normaltextrun"/>
          <w:rFonts w:asciiTheme="minorHAnsi" w:hAnsiTheme="minorHAnsi" w:cstheme="minorHAnsi"/>
          <w:b/>
          <w:bCs/>
          <w:sz w:val="22"/>
          <w:szCs w:val="22"/>
        </w:rPr>
        <w:t xml:space="preserve">contratación del seguro de accidentes y seguro de asistencia en viaje, en los casos que proceda, en los términos recogidos en el </w:t>
      </w:r>
      <w:r w:rsidRPr="007109FE">
        <w:rPr>
          <w:rStyle w:val="normaltextrun"/>
          <w:rFonts w:asciiTheme="minorHAnsi" w:hAnsiTheme="minorHAnsi" w:cstheme="minorHAnsi"/>
          <w:b/>
          <w:bCs/>
          <w:sz w:val="22"/>
          <w:szCs w:val="22"/>
        </w:rPr>
        <w:lastRenderedPageBreak/>
        <w:t xml:space="preserve">apartado </w:t>
      </w:r>
      <w:r w:rsidR="005406C9">
        <w:rPr>
          <w:rStyle w:val="normaltextrun"/>
          <w:rFonts w:asciiTheme="minorHAnsi" w:hAnsiTheme="minorHAnsi" w:cstheme="minorHAnsi"/>
          <w:b/>
          <w:bCs/>
          <w:sz w:val="22"/>
          <w:szCs w:val="22"/>
        </w:rPr>
        <w:t>4.3.</w:t>
      </w:r>
      <w:r w:rsidR="00162AF3">
        <w:rPr>
          <w:rFonts w:asciiTheme="minorHAnsi" w:hAnsiTheme="minorHAnsi" w:cstheme="minorHAnsi"/>
          <w:sz w:val="18"/>
          <w:szCs w:val="18"/>
        </w:rPr>
        <w:t xml:space="preserve"> </w:t>
      </w:r>
      <w:r w:rsidRPr="00162AF3">
        <w:rPr>
          <w:rStyle w:val="normaltextrun"/>
          <w:rFonts w:asciiTheme="minorHAnsi" w:hAnsiTheme="minorHAnsi" w:cstheme="minorHAnsi"/>
          <w:sz w:val="22"/>
          <w:szCs w:val="22"/>
        </w:rPr>
        <w:t xml:space="preserve">En ambos casos deberá justificarse con el </w:t>
      </w:r>
      <w:r w:rsidRPr="00162AF3">
        <w:rPr>
          <w:rStyle w:val="normaltextrun"/>
          <w:rFonts w:asciiTheme="minorHAnsi" w:hAnsiTheme="minorHAnsi" w:cstheme="minorHAnsi"/>
          <w:b/>
          <w:bCs/>
          <w:sz w:val="22"/>
          <w:szCs w:val="22"/>
        </w:rPr>
        <w:t>original de la factura de la compañía aseguradora</w:t>
      </w:r>
      <w:r w:rsidRPr="00162AF3">
        <w:rPr>
          <w:rStyle w:val="normaltextrun"/>
          <w:rFonts w:asciiTheme="minorHAnsi" w:hAnsiTheme="minorHAnsi" w:cstheme="minorHAnsi"/>
          <w:sz w:val="22"/>
          <w:szCs w:val="22"/>
        </w:rPr>
        <w:t xml:space="preserve"> indicando el período para el que se ha suscrito la póliza, así como con cualquier otro documento que le sea requerido por el organismo de origen.</w:t>
      </w:r>
      <w:r w:rsidRPr="00162AF3">
        <w:rPr>
          <w:rStyle w:val="eop"/>
          <w:rFonts w:asciiTheme="minorHAnsi" w:hAnsiTheme="minorHAnsi" w:cstheme="minorHAnsi"/>
          <w:sz w:val="22"/>
          <w:szCs w:val="22"/>
        </w:rPr>
        <w:t> </w:t>
      </w:r>
    </w:p>
    <w:p w14:paraId="16599664" w14:textId="77777777" w:rsidR="00162AF3" w:rsidRPr="00162AF3" w:rsidRDefault="00162AF3" w:rsidP="004564CC">
      <w:pPr>
        <w:pStyle w:val="paragraph"/>
        <w:spacing w:before="0" w:beforeAutospacing="0" w:after="0" w:afterAutospacing="0"/>
        <w:jc w:val="both"/>
        <w:textAlignment w:val="baseline"/>
        <w:rPr>
          <w:rFonts w:asciiTheme="minorHAnsi" w:hAnsiTheme="minorHAnsi" w:cstheme="minorHAnsi"/>
          <w:sz w:val="18"/>
          <w:szCs w:val="18"/>
        </w:rPr>
      </w:pPr>
    </w:p>
    <w:p w14:paraId="1FAEDA8B" w14:textId="77777777" w:rsidR="00D54785" w:rsidRPr="007109FE" w:rsidRDefault="00D54785" w:rsidP="00623F94">
      <w:pPr>
        <w:pStyle w:val="paragraph"/>
        <w:numPr>
          <w:ilvl w:val="0"/>
          <w:numId w:val="15"/>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rPr>
        <w:t>Cuando el centro receptor obligue</w:t>
      </w:r>
      <w:r w:rsidRPr="007109FE">
        <w:rPr>
          <w:rStyle w:val="normaltextrun"/>
          <w:rFonts w:asciiTheme="minorHAnsi" w:hAnsiTheme="minorHAnsi" w:cstheme="minorHAnsi"/>
          <w:sz w:val="22"/>
          <w:szCs w:val="22"/>
        </w:rPr>
        <w:t xml:space="preserve"> al beneficiario a suscribir </w:t>
      </w:r>
      <w:r w:rsidRPr="007109FE">
        <w:rPr>
          <w:rStyle w:val="normaltextrun"/>
          <w:rFonts w:asciiTheme="minorHAnsi" w:hAnsiTheme="minorHAnsi" w:cstheme="minorHAnsi"/>
          <w:b/>
          <w:bCs/>
          <w:sz w:val="22"/>
          <w:szCs w:val="22"/>
        </w:rPr>
        <w:t xml:space="preserve">un seguro específico o con una mayor cobertura que la ofrecida por MUFACE, </w:t>
      </w:r>
      <w:r w:rsidRPr="007109FE">
        <w:rPr>
          <w:rStyle w:val="normaltextrun"/>
          <w:rFonts w:asciiTheme="minorHAnsi" w:hAnsiTheme="minorHAnsi" w:cstheme="minorHAnsi"/>
          <w:sz w:val="22"/>
          <w:szCs w:val="22"/>
        </w:rPr>
        <w:t xml:space="preserve">el beneficiario deberá acreditarlo con el </w:t>
      </w:r>
      <w:r w:rsidRPr="007109FE">
        <w:rPr>
          <w:rStyle w:val="normaltextrun"/>
          <w:rFonts w:asciiTheme="minorHAnsi" w:hAnsiTheme="minorHAnsi" w:cstheme="minorHAnsi"/>
          <w:b/>
          <w:bCs/>
          <w:sz w:val="22"/>
          <w:szCs w:val="22"/>
        </w:rPr>
        <w:t>escrito del centro receptor en el que se detalle la obligatoriedad de suscribir dicho seguro,</w:t>
      </w:r>
      <w:r w:rsidRPr="007109FE">
        <w:rPr>
          <w:rStyle w:val="normaltextrun"/>
          <w:rFonts w:asciiTheme="minorHAnsi" w:hAnsiTheme="minorHAnsi" w:cstheme="minorHAnsi"/>
          <w:sz w:val="22"/>
          <w:szCs w:val="22"/>
        </w:rPr>
        <w:t xml:space="preserve"> así como un </w:t>
      </w:r>
      <w:r w:rsidRPr="007109FE">
        <w:rPr>
          <w:rStyle w:val="normaltextrun"/>
          <w:rFonts w:asciiTheme="minorHAnsi" w:hAnsiTheme="minorHAnsi" w:cstheme="minorHAnsi"/>
          <w:b/>
          <w:bCs/>
          <w:sz w:val="22"/>
          <w:szCs w:val="22"/>
        </w:rPr>
        <w:t>certificado de MUFACE</w:t>
      </w:r>
      <w:r w:rsidRPr="007109FE">
        <w:rPr>
          <w:rStyle w:val="normaltextrun"/>
          <w:rFonts w:asciiTheme="minorHAnsi" w:hAnsiTheme="minorHAnsi" w:cstheme="minorHAnsi"/>
          <w:sz w:val="22"/>
          <w:szCs w:val="22"/>
        </w:rPr>
        <w:t xml:space="preserve"> donde se detallen qué condiciones exigidas por el centro receptor no son cubiertas por ellos. </w:t>
      </w:r>
      <w:r w:rsidRPr="007109FE">
        <w:rPr>
          <w:rStyle w:val="eop"/>
          <w:rFonts w:asciiTheme="minorHAnsi" w:hAnsiTheme="minorHAnsi" w:cstheme="minorHAnsi"/>
          <w:sz w:val="22"/>
          <w:szCs w:val="22"/>
        </w:rPr>
        <w:t> </w:t>
      </w:r>
    </w:p>
    <w:p w14:paraId="1202B987"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0D9417E9" w14:textId="7E86384A" w:rsidR="00D54785" w:rsidRPr="007109FE" w:rsidRDefault="00D54785" w:rsidP="004564CC">
      <w:pPr>
        <w:pStyle w:val="paragraph"/>
        <w:spacing w:before="0" w:beforeAutospacing="0" w:after="0" w:afterAutospacing="0"/>
        <w:textAlignment w:val="baseline"/>
        <w:rPr>
          <w:rFonts w:asciiTheme="minorHAnsi" w:hAnsiTheme="minorHAnsi" w:cstheme="minorHAnsi"/>
          <w:sz w:val="18"/>
          <w:szCs w:val="18"/>
        </w:rPr>
      </w:pPr>
      <w:r w:rsidRPr="007109FE">
        <w:rPr>
          <w:rStyle w:val="normaltextrun"/>
          <w:rFonts w:asciiTheme="minorHAnsi" w:hAnsiTheme="minorHAnsi" w:cstheme="minorHAnsi"/>
          <w:b/>
          <w:bCs/>
          <w:sz w:val="22"/>
          <w:szCs w:val="22"/>
          <w:u w:val="single"/>
        </w:rPr>
        <w:t>Vacunaciones obligatorias requeridas para desplazarse al país de destino</w:t>
      </w:r>
      <w:r w:rsidRPr="007109FE">
        <w:rPr>
          <w:rStyle w:val="eop"/>
          <w:rFonts w:asciiTheme="minorHAnsi" w:hAnsiTheme="minorHAnsi" w:cstheme="minorHAnsi"/>
          <w:sz w:val="22"/>
          <w:szCs w:val="22"/>
        </w:rPr>
        <w:t> </w:t>
      </w:r>
    </w:p>
    <w:p w14:paraId="0565EB0A" w14:textId="77777777" w:rsidR="00D54785" w:rsidRPr="007109FE" w:rsidRDefault="00D54785" w:rsidP="004564CC">
      <w:pPr>
        <w:pStyle w:val="paragraph"/>
        <w:spacing w:before="0" w:beforeAutospacing="0" w:after="0" w:afterAutospacing="0"/>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31F6843F" w14:textId="7B8C1960" w:rsidR="00D54785" w:rsidRPr="007109FE" w:rsidRDefault="00D54785" w:rsidP="00623F94">
      <w:pPr>
        <w:pStyle w:val="paragraph"/>
        <w:numPr>
          <w:ilvl w:val="0"/>
          <w:numId w:val="16"/>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Acreditación documental del requerimiento de obligación de vacunarse y original de la factura. </w:t>
      </w:r>
      <w:r w:rsidRPr="007109FE">
        <w:rPr>
          <w:rStyle w:val="eop"/>
          <w:rFonts w:asciiTheme="minorHAnsi" w:hAnsiTheme="minorHAnsi" w:cstheme="minorHAnsi"/>
          <w:sz w:val="22"/>
          <w:szCs w:val="22"/>
        </w:rPr>
        <w:t> </w:t>
      </w:r>
    </w:p>
    <w:p w14:paraId="593C45C5"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784D6B15" w14:textId="1570AB67" w:rsidR="00D54785" w:rsidRPr="007109FE" w:rsidRDefault="00D54785" w:rsidP="00623F94">
      <w:pPr>
        <w:pStyle w:val="paragraph"/>
        <w:numPr>
          <w:ilvl w:val="0"/>
          <w:numId w:val="16"/>
        </w:numPr>
        <w:spacing w:before="0" w:beforeAutospacing="0" w:after="0" w:afterAutospacing="0"/>
        <w:jc w:val="both"/>
        <w:textAlignment w:val="baseline"/>
        <w:rPr>
          <w:rFonts w:asciiTheme="minorHAnsi" w:hAnsiTheme="minorHAnsi" w:cstheme="minorHAnsi"/>
          <w:sz w:val="18"/>
          <w:szCs w:val="18"/>
        </w:rPr>
      </w:pPr>
      <w:r w:rsidRPr="007109FE">
        <w:rPr>
          <w:rStyle w:val="normaltextrun"/>
          <w:rFonts w:asciiTheme="minorHAnsi" w:hAnsiTheme="minorHAnsi" w:cstheme="minorHAnsi"/>
          <w:sz w:val="22"/>
          <w:szCs w:val="22"/>
        </w:rPr>
        <w:t>Si se trata de pruebas médicas obligatorias para viajar se imputarán a la ayuda de viaje y sólo si se sobrepasa la cuantía asignada para ese concepto, se permitirá su reembolso con cargo a la ayuda de gastos de instalac</w:t>
      </w:r>
      <w:r w:rsidRPr="007109FE">
        <w:rPr>
          <w:rStyle w:val="normaltextrun"/>
          <w:rFonts w:asciiTheme="minorHAnsi" w:hAnsiTheme="minorHAnsi" w:cstheme="minorHAnsi"/>
          <w:color w:val="000000"/>
          <w:sz w:val="22"/>
          <w:szCs w:val="22"/>
        </w:rPr>
        <w:t>ión.  </w:t>
      </w:r>
      <w:r w:rsidRPr="007109FE">
        <w:rPr>
          <w:rStyle w:val="eop"/>
          <w:rFonts w:asciiTheme="minorHAnsi" w:hAnsiTheme="minorHAnsi" w:cstheme="minorHAnsi"/>
          <w:color w:val="000000"/>
          <w:sz w:val="22"/>
          <w:szCs w:val="22"/>
        </w:rPr>
        <w:t> </w:t>
      </w:r>
    </w:p>
    <w:p w14:paraId="4D1200A2"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530F3A57" w14:textId="61294482"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r w:rsidRPr="007109FE">
        <w:rPr>
          <w:rStyle w:val="normaltextrun"/>
          <w:rFonts w:asciiTheme="minorHAnsi" w:hAnsiTheme="minorHAnsi" w:cstheme="minorHAnsi"/>
          <w:b/>
          <w:bCs/>
          <w:sz w:val="22"/>
          <w:szCs w:val="22"/>
          <w:u w:val="single"/>
        </w:rPr>
        <w:t>Gastos ocasionados por el pago de cuotas o tasas exigidas por el centro receptor.</w:t>
      </w:r>
      <w:r w:rsidRPr="007109FE">
        <w:rPr>
          <w:rStyle w:val="eop"/>
          <w:rFonts w:asciiTheme="minorHAnsi" w:hAnsiTheme="minorHAnsi" w:cstheme="minorHAnsi"/>
          <w:sz w:val="22"/>
          <w:szCs w:val="22"/>
        </w:rPr>
        <w:t> </w:t>
      </w:r>
    </w:p>
    <w:p w14:paraId="0A3DFA3E" w14:textId="77777777" w:rsidR="00D54785" w:rsidRPr="007109FE" w:rsidRDefault="00D54785" w:rsidP="004564CC">
      <w:pPr>
        <w:pStyle w:val="paragraph"/>
        <w:spacing w:before="0" w:beforeAutospacing="0" w:after="0" w:afterAutospacing="0"/>
        <w:jc w:val="both"/>
        <w:textAlignment w:val="baseline"/>
        <w:rPr>
          <w:rFonts w:asciiTheme="minorHAnsi" w:hAnsiTheme="minorHAnsi" w:cstheme="minorHAnsi"/>
          <w:sz w:val="18"/>
          <w:szCs w:val="18"/>
        </w:rPr>
      </w:pPr>
      <w:r w:rsidRPr="007109FE">
        <w:rPr>
          <w:rStyle w:val="eop"/>
          <w:rFonts w:asciiTheme="minorHAnsi" w:hAnsiTheme="minorHAnsi" w:cstheme="minorHAnsi"/>
          <w:sz w:val="22"/>
          <w:szCs w:val="22"/>
        </w:rPr>
        <w:t> </w:t>
      </w:r>
    </w:p>
    <w:p w14:paraId="06B5DFD0" w14:textId="4C714EA4" w:rsidR="00D54785" w:rsidRDefault="00D54785" w:rsidP="00CD3D68">
      <w:pPr>
        <w:pStyle w:val="paragraph"/>
        <w:numPr>
          <w:ilvl w:val="0"/>
          <w:numId w:val="17"/>
        </w:numPr>
        <w:spacing w:before="0" w:beforeAutospacing="0" w:after="0" w:afterAutospacing="0"/>
        <w:jc w:val="both"/>
        <w:textAlignment w:val="baseline"/>
        <w:rPr>
          <w:rStyle w:val="eop"/>
          <w:rFonts w:asciiTheme="minorHAnsi" w:hAnsiTheme="minorHAnsi" w:cstheme="minorHAnsi"/>
          <w:sz w:val="22"/>
          <w:szCs w:val="22"/>
        </w:rPr>
      </w:pPr>
      <w:r w:rsidRPr="007109FE">
        <w:rPr>
          <w:rStyle w:val="normaltextrun"/>
          <w:rFonts w:asciiTheme="minorHAnsi" w:hAnsiTheme="minorHAnsi" w:cstheme="minorHAnsi"/>
          <w:sz w:val="22"/>
          <w:szCs w:val="22"/>
        </w:rPr>
        <w:t>Escrito del interesado justificando la necesidad de ello, acompañado del documento emitido por el centro receptor donde conste la obligatoriedad del pago de las mismas, así como original de la factura o documento del pago.</w:t>
      </w:r>
      <w:r w:rsidRPr="007109FE">
        <w:rPr>
          <w:rStyle w:val="eop"/>
          <w:rFonts w:asciiTheme="minorHAnsi" w:hAnsiTheme="minorHAnsi" w:cstheme="minorHAnsi"/>
          <w:sz w:val="22"/>
          <w:szCs w:val="22"/>
        </w:rPr>
        <w:t> </w:t>
      </w:r>
    </w:p>
    <w:p w14:paraId="2A56CC30" w14:textId="77777777" w:rsidR="004362FF" w:rsidRDefault="004362FF" w:rsidP="004564CC">
      <w:pPr>
        <w:pStyle w:val="paragraph"/>
        <w:spacing w:before="0" w:beforeAutospacing="0" w:after="0" w:afterAutospacing="0"/>
        <w:jc w:val="both"/>
        <w:textAlignment w:val="baseline"/>
        <w:rPr>
          <w:rFonts w:asciiTheme="minorHAnsi" w:hAnsiTheme="minorHAnsi" w:cstheme="minorHAnsi"/>
          <w:sz w:val="18"/>
          <w:szCs w:val="18"/>
        </w:rPr>
      </w:pPr>
    </w:p>
    <w:p w14:paraId="3615034F" w14:textId="77777777" w:rsidR="00910BA4" w:rsidRPr="007109FE" w:rsidRDefault="00910BA4" w:rsidP="004564CC">
      <w:pPr>
        <w:pStyle w:val="paragraph"/>
        <w:spacing w:before="0" w:beforeAutospacing="0" w:after="0" w:afterAutospacing="0"/>
        <w:jc w:val="both"/>
        <w:textAlignment w:val="baseline"/>
        <w:rPr>
          <w:rFonts w:asciiTheme="minorHAnsi" w:hAnsiTheme="minorHAnsi" w:cstheme="minorHAnsi"/>
          <w:sz w:val="18"/>
          <w:szCs w:val="18"/>
        </w:rPr>
      </w:pPr>
    </w:p>
    <w:p w14:paraId="11CA0D3A" w14:textId="530B9545" w:rsidR="00D54785" w:rsidRDefault="00D54785" w:rsidP="004564CC">
      <w:pPr>
        <w:pStyle w:val="paragraph"/>
        <w:spacing w:before="0" w:beforeAutospacing="0" w:after="0" w:afterAutospacing="0"/>
        <w:jc w:val="both"/>
        <w:textAlignment w:val="baseline"/>
        <w:rPr>
          <w:rStyle w:val="eop"/>
          <w:rFonts w:asciiTheme="minorHAnsi" w:hAnsiTheme="minorHAnsi" w:cstheme="minorHAnsi"/>
          <w:sz w:val="22"/>
          <w:szCs w:val="22"/>
        </w:rPr>
      </w:pPr>
      <w:r w:rsidRPr="007109FE">
        <w:rPr>
          <w:rStyle w:val="normaltextrun"/>
          <w:rFonts w:asciiTheme="minorHAnsi" w:hAnsiTheme="minorHAnsi" w:cstheme="minorHAnsi"/>
          <w:b/>
          <w:bCs/>
          <w:sz w:val="22"/>
          <w:szCs w:val="22"/>
        </w:rPr>
        <w:t>NOTA IMPORTANTE: el importe total a percibir por el beneficiario en cada concepto, ayuda de gastos de viaje y ayuda para gastos de instalación, nunca podrá superar la cuantía máxima concedida para cada uno de ellos. Aunque los gastos acreditados superen dicha cantidad en uno y sean inferiores en el otro, no podrán pasarse de uno a otro concepto.  </w:t>
      </w:r>
      <w:r w:rsidRPr="007109FE">
        <w:rPr>
          <w:rStyle w:val="eop"/>
          <w:rFonts w:asciiTheme="minorHAnsi" w:hAnsiTheme="minorHAnsi" w:cstheme="minorHAnsi"/>
          <w:sz w:val="22"/>
          <w:szCs w:val="22"/>
        </w:rPr>
        <w:t> </w:t>
      </w:r>
    </w:p>
    <w:sectPr w:rsidR="00D54785" w:rsidSect="00C8203F">
      <w:headerReference w:type="first" r:id="rId13"/>
      <w:footerReference w:type="first" r:id="rId14"/>
      <w:pgSz w:w="11906" w:h="16838"/>
      <w:pgMar w:top="1985" w:right="1133" w:bottom="993" w:left="1701" w:header="720" w:footer="4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037D" w14:textId="77777777" w:rsidR="00164C4D" w:rsidRDefault="00164C4D">
      <w:r>
        <w:separator/>
      </w:r>
    </w:p>
  </w:endnote>
  <w:endnote w:type="continuationSeparator" w:id="0">
    <w:p w14:paraId="53E42D66" w14:textId="77777777" w:rsidR="00164C4D" w:rsidRDefault="00164C4D">
      <w:r>
        <w:continuationSeparator/>
      </w:r>
    </w:p>
  </w:endnote>
  <w:endnote w:type="continuationNotice" w:id="1">
    <w:p w14:paraId="0B578963" w14:textId="77777777" w:rsidR="00164C4D" w:rsidRDefault="00164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4A76D1" w:rsidRDefault="004A76D1">
    <w:pPr>
      <w:ind w:hanging="1701"/>
      <w:rPr>
        <w:rFonts w:ascii="Arial" w:hAnsi="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BCD0" w14:textId="77777777" w:rsidR="00164C4D" w:rsidRDefault="00164C4D">
      <w:r>
        <w:separator/>
      </w:r>
    </w:p>
  </w:footnote>
  <w:footnote w:type="continuationSeparator" w:id="0">
    <w:p w14:paraId="2ED7B05E" w14:textId="77777777" w:rsidR="00164C4D" w:rsidRDefault="00164C4D">
      <w:r>
        <w:continuationSeparator/>
      </w:r>
    </w:p>
  </w:footnote>
  <w:footnote w:type="continuationNotice" w:id="1">
    <w:p w14:paraId="45157D3B" w14:textId="77777777" w:rsidR="00164C4D" w:rsidRDefault="00164C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C9" w14:textId="77777777" w:rsidR="004A76D1" w:rsidRDefault="006F3EEA">
    <w:pPr>
      <w:pStyle w:val="Encabezado"/>
      <w:tabs>
        <w:tab w:val="clear" w:pos="4252"/>
        <w:tab w:val="clear" w:pos="8504"/>
      </w:tabs>
      <w:rPr>
        <w:noProof/>
      </w:rPr>
    </w:pPr>
    <w:r>
      <w:rPr>
        <w:noProof/>
      </w:rPr>
      <mc:AlternateContent>
        <mc:Choice Requires="wpg">
          <w:drawing>
            <wp:anchor distT="0" distB="0" distL="114300" distR="114300" simplePos="0" relativeHeight="251658240" behindDoc="0" locked="0" layoutInCell="1" allowOverlap="1" wp14:anchorId="3AF88C19" wp14:editId="07777777">
              <wp:simplePos x="0" y="0"/>
              <wp:positionH relativeFrom="column">
                <wp:posOffset>-651510</wp:posOffset>
              </wp:positionH>
              <wp:positionV relativeFrom="paragraph">
                <wp:posOffset>-171450</wp:posOffset>
              </wp:positionV>
              <wp:extent cx="2661920" cy="904875"/>
              <wp:effectExtent l="0" t="0" r="0" b="0"/>
              <wp:wrapNone/>
              <wp:docPr id="6"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1920" cy="904875"/>
                        <a:chOff x="-1" y="0"/>
                        <a:chExt cx="2662144" cy="904875"/>
                      </a:xfrm>
                    </wpg:grpSpPr>
                    <pic:pic xmlns:pic="http://schemas.openxmlformats.org/drawingml/2006/picture">
                      <pic:nvPicPr>
                        <pic:cNvPr id="2" name="Picture 3" descr="EscConst200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 y="0"/>
                          <a:ext cx="809557"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809625" y="285750"/>
                          <a:ext cx="1852518" cy="60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DBF4" w14:textId="77777777" w:rsidR="002250AC" w:rsidRDefault="002250AC" w:rsidP="002250AC">
                            <w:pPr>
                              <w:tabs>
                                <w:tab w:val="left" w:pos="1134"/>
                              </w:tabs>
                              <w:rPr>
                                <w:rFonts w:ascii="Arial" w:hAnsi="Arial"/>
                              </w:rPr>
                            </w:pPr>
                            <w:r>
                              <w:rPr>
                                <w:rFonts w:ascii="Arial" w:hAnsi="Arial"/>
                              </w:rPr>
                              <w:t>MINISTERIO</w:t>
                            </w:r>
                          </w:p>
                          <w:p w14:paraId="5678F961" w14:textId="77777777" w:rsidR="00CF297A" w:rsidRDefault="002250AC" w:rsidP="00CF297A">
                            <w:pPr>
                              <w:tabs>
                                <w:tab w:val="left" w:pos="1134"/>
                              </w:tabs>
                              <w:rPr>
                                <w:rFonts w:ascii="Arial" w:hAnsi="Arial"/>
                              </w:rPr>
                            </w:pPr>
                            <w:r>
                              <w:rPr>
                                <w:rFonts w:ascii="Arial" w:hAnsi="Arial"/>
                              </w:rPr>
                              <w:t xml:space="preserve">DE </w:t>
                            </w:r>
                            <w:r w:rsidR="00CF297A">
                              <w:rPr>
                                <w:rFonts w:ascii="Arial" w:hAnsi="Arial"/>
                              </w:rPr>
                              <w:t>UNIVERSIDADES</w:t>
                            </w:r>
                          </w:p>
                          <w:p w14:paraId="19219836" w14:textId="77777777" w:rsidR="00CF297A" w:rsidRDefault="00CF297A" w:rsidP="00CF297A">
                            <w:pPr>
                              <w:tabs>
                                <w:tab w:val="left" w:pos="1134"/>
                              </w:tabs>
                              <w:rPr>
                                <w:rFonts w:ascii="Arial" w:hAnsi="Arial"/>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AF88C19" id="6 Grupo" o:spid="_x0000_s1026" style="position:absolute;margin-left:-51.3pt;margin-top:-13.5pt;width:209.6pt;height:71.25pt;z-index:251658240;mso-width-relative:margin" coordorigin="" coordsize="26621,9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Const2000" style="position:absolute;width:8095;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">
                <v:imagedata r:id="rId2" o:title="EscConst2000"/>
                <v:path arrowok="t"/>
              </v:shape>
              <v:shapetype id="_x0000_t202" coordsize="21600,21600" o:spt="202" path="m,l,21600r21600,l21600,xe">
                <v:stroke joinstyle="miter"/>
                <v:path gradientshapeok="t" o:connecttype="rect"/>
              </v:shapetype>
              <v:shape id="Text Box 4" o:spid="_x0000_s1028" type="#_x0000_t202" style="position:absolute;left:8096;top:2857;width:18525;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B03DBF4" w14:textId="77777777" w:rsidR="002250AC" w:rsidRDefault="002250AC" w:rsidP="002250AC">
                      <w:pPr>
                        <w:tabs>
                          <w:tab w:val="left" w:pos="1134"/>
                        </w:tabs>
                        <w:rPr>
                          <w:rFonts w:ascii="Arial" w:hAnsi="Arial"/>
                        </w:rPr>
                      </w:pPr>
                      <w:r>
                        <w:rPr>
                          <w:rFonts w:ascii="Arial" w:hAnsi="Arial"/>
                        </w:rPr>
                        <w:t>MINISTERIO</w:t>
                      </w:r>
                    </w:p>
                    <w:p w14:paraId="5678F961" w14:textId="77777777" w:rsidR="00CF297A" w:rsidRDefault="002250AC" w:rsidP="00CF297A">
                      <w:pPr>
                        <w:tabs>
                          <w:tab w:val="left" w:pos="1134"/>
                        </w:tabs>
                        <w:rPr>
                          <w:rFonts w:ascii="Arial" w:hAnsi="Arial"/>
                        </w:rPr>
                      </w:pPr>
                      <w:r>
                        <w:rPr>
                          <w:rFonts w:ascii="Arial" w:hAnsi="Arial"/>
                        </w:rPr>
                        <w:t xml:space="preserve">DE </w:t>
                      </w:r>
                      <w:r w:rsidR="00CF297A">
                        <w:rPr>
                          <w:rFonts w:ascii="Arial" w:hAnsi="Arial"/>
                        </w:rPr>
                        <w:t>UNIVERSIDADES</w:t>
                      </w:r>
                    </w:p>
                    <w:p w14:paraId="19219836" w14:textId="77777777" w:rsidR="00CF297A" w:rsidRDefault="00CF297A" w:rsidP="00CF297A">
                      <w:pPr>
                        <w:tabs>
                          <w:tab w:val="left" w:pos="1134"/>
                        </w:tabs>
                        <w:rPr>
                          <w:rFonts w:ascii="Arial" w:hAnsi="Arial"/>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D1"/>
    <w:multiLevelType w:val="multilevel"/>
    <w:tmpl w:val="6FCE97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9B13D5"/>
    <w:multiLevelType w:val="hybridMultilevel"/>
    <w:tmpl w:val="ECFAF718"/>
    <w:lvl w:ilvl="0" w:tplc="0C0A0001">
      <w:start w:val="1"/>
      <w:numFmt w:val="bullet"/>
      <w:lvlText w:val=""/>
      <w:lvlJc w:val="left"/>
      <w:pPr>
        <w:ind w:left="570" w:hanging="360"/>
      </w:pPr>
      <w:rPr>
        <w:rFonts w:ascii="Symbol" w:hAnsi="Symbol"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2" w15:restartNumberingAfterBreak="0">
    <w:nsid w:val="30781EFE"/>
    <w:multiLevelType w:val="hybridMultilevel"/>
    <w:tmpl w:val="6EDC4BE6"/>
    <w:lvl w:ilvl="0" w:tplc="B9E6294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341E2A"/>
    <w:multiLevelType w:val="multilevel"/>
    <w:tmpl w:val="D6200BA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431577"/>
    <w:multiLevelType w:val="hybridMultilevel"/>
    <w:tmpl w:val="E7FAF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B51BE4"/>
    <w:multiLevelType w:val="hybridMultilevel"/>
    <w:tmpl w:val="3CD87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5F363E"/>
    <w:multiLevelType w:val="hybridMultilevel"/>
    <w:tmpl w:val="2EEC8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0662B4"/>
    <w:multiLevelType w:val="hybridMultilevel"/>
    <w:tmpl w:val="2D825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8F73A1"/>
    <w:multiLevelType w:val="hybridMultilevel"/>
    <w:tmpl w:val="7324B5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6B4668"/>
    <w:multiLevelType w:val="multilevel"/>
    <w:tmpl w:val="6C66E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5770FB"/>
    <w:multiLevelType w:val="hybridMultilevel"/>
    <w:tmpl w:val="550CFE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4B4F9C"/>
    <w:multiLevelType w:val="multilevel"/>
    <w:tmpl w:val="9A2C39F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218" w:hanging="360"/>
      </w:pPr>
      <w:rPr>
        <w:rFonts w:eastAsia="Times New Roman" w:hint="default"/>
        <w:color w:val="000000"/>
      </w:rPr>
    </w:lvl>
    <w:lvl w:ilvl="2">
      <w:start w:val="1"/>
      <w:numFmt w:val="decimal"/>
      <w:lvlText w:val="%1.%2.%3."/>
      <w:lvlJc w:val="left"/>
      <w:pPr>
        <w:ind w:left="436" w:hanging="720"/>
      </w:pPr>
      <w:rPr>
        <w:rFonts w:eastAsia="Times New Roman" w:hint="default"/>
        <w:color w:val="000000"/>
      </w:rPr>
    </w:lvl>
    <w:lvl w:ilvl="3">
      <w:start w:val="1"/>
      <w:numFmt w:val="decimal"/>
      <w:lvlText w:val="%1.%2.%3.%4."/>
      <w:lvlJc w:val="left"/>
      <w:pPr>
        <w:ind w:left="294" w:hanging="720"/>
      </w:pPr>
      <w:rPr>
        <w:rFonts w:eastAsia="Times New Roman" w:hint="default"/>
        <w:color w:val="000000"/>
      </w:rPr>
    </w:lvl>
    <w:lvl w:ilvl="4">
      <w:start w:val="1"/>
      <w:numFmt w:val="decimal"/>
      <w:lvlText w:val="%1.%2.%3.%4.%5."/>
      <w:lvlJc w:val="left"/>
      <w:pPr>
        <w:ind w:left="512" w:hanging="1080"/>
      </w:pPr>
      <w:rPr>
        <w:rFonts w:eastAsia="Times New Roman" w:hint="default"/>
        <w:color w:val="000000"/>
      </w:rPr>
    </w:lvl>
    <w:lvl w:ilvl="5">
      <w:start w:val="1"/>
      <w:numFmt w:val="decimal"/>
      <w:lvlText w:val="%1.%2.%3.%4.%5.%6."/>
      <w:lvlJc w:val="left"/>
      <w:pPr>
        <w:ind w:left="370" w:hanging="1080"/>
      </w:pPr>
      <w:rPr>
        <w:rFonts w:eastAsia="Times New Roman" w:hint="default"/>
        <w:color w:val="000000"/>
      </w:rPr>
    </w:lvl>
    <w:lvl w:ilvl="6">
      <w:start w:val="1"/>
      <w:numFmt w:val="decimal"/>
      <w:lvlText w:val="%1.%2.%3.%4.%5.%6.%7."/>
      <w:lvlJc w:val="left"/>
      <w:pPr>
        <w:ind w:left="588" w:hanging="1440"/>
      </w:pPr>
      <w:rPr>
        <w:rFonts w:eastAsia="Times New Roman" w:hint="default"/>
        <w:color w:val="000000"/>
      </w:rPr>
    </w:lvl>
    <w:lvl w:ilvl="7">
      <w:start w:val="1"/>
      <w:numFmt w:val="decimal"/>
      <w:lvlText w:val="%1.%2.%3.%4.%5.%6.%7.%8."/>
      <w:lvlJc w:val="left"/>
      <w:pPr>
        <w:ind w:left="446" w:hanging="1440"/>
      </w:pPr>
      <w:rPr>
        <w:rFonts w:eastAsia="Times New Roman" w:hint="default"/>
        <w:color w:val="000000"/>
      </w:rPr>
    </w:lvl>
    <w:lvl w:ilvl="8">
      <w:start w:val="1"/>
      <w:numFmt w:val="decimal"/>
      <w:lvlText w:val="%1.%2.%3.%4.%5.%6.%7.%8.%9."/>
      <w:lvlJc w:val="left"/>
      <w:pPr>
        <w:ind w:left="664" w:hanging="1800"/>
      </w:pPr>
      <w:rPr>
        <w:rFonts w:eastAsia="Times New Roman" w:hint="default"/>
        <w:color w:val="000000"/>
      </w:rPr>
    </w:lvl>
  </w:abstractNum>
  <w:abstractNum w:abstractNumId="12" w15:restartNumberingAfterBreak="0">
    <w:nsid w:val="626B795B"/>
    <w:multiLevelType w:val="multilevel"/>
    <w:tmpl w:val="CB261A62"/>
    <w:lvl w:ilvl="0">
      <w:start w:val="1"/>
      <w:numFmt w:val="decimal"/>
      <w:lvlText w:val="%1."/>
      <w:lvlJc w:val="left"/>
      <w:pPr>
        <w:ind w:left="360" w:hanging="360"/>
      </w:pPr>
      <w:rPr>
        <w:rFonts w:hint="default"/>
        <w:b/>
        <w:bCs/>
        <w:color w:val="000000"/>
        <w:u w:val="non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54B2C2B"/>
    <w:multiLevelType w:val="multilevel"/>
    <w:tmpl w:val="AD565352"/>
    <w:lvl w:ilvl="0">
      <w:start w:val="1"/>
      <w:numFmt w:val="decimal"/>
      <w:lvlText w:val="%1."/>
      <w:lvlJc w:val="left"/>
      <w:pPr>
        <w:ind w:left="218" w:hanging="360"/>
      </w:pPr>
    </w:lvl>
    <w:lvl w:ilvl="1">
      <w:start w:val="1"/>
      <w:numFmt w:val="decimal"/>
      <w:isLgl/>
      <w:lvlText w:val="%1.%2"/>
      <w:lvlJc w:val="left"/>
      <w:pPr>
        <w:ind w:left="293" w:hanging="435"/>
      </w:pPr>
      <w:rPr>
        <w:rFonts w:asciiTheme="minorHAnsi" w:hAnsiTheme="minorHAnsi" w:cstheme="minorHAnsi" w:hint="default"/>
        <w:b/>
        <w:sz w:val="22"/>
        <w:u w:val="none"/>
      </w:rPr>
    </w:lvl>
    <w:lvl w:ilvl="2">
      <w:start w:val="1"/>
      <w:numFmt w:val="decimal"/>
      <w:isLgl/>
      <w:lvlText w:val="%1.%2.%3"/>
      <w:lvlJc w:val="left"/>
      <w:pPr>
        <w:ind w:left="293" w:hanging="435"/>
      </w:pPr>
      <w:rPr>
        <w:rFonts w:hint="default"/>
        <w:b/>
        <w:sz w:val="22"/>
        <w:u w:val="single"/>
      </w:rPr>
    </w:lvl>
    <w:lvl w:ilvl="3">
      <w:start w:val="1"/>
      <w:numFmt w:val="decimal"/>
      <w:isLgl/>
      <w:lvlText w:val="%1.%2.%3.%4"/>
      <w:lvlJc w:val="left"/>
      <w:pPr>
        <w:ind w:left="578" w:hanging="720"/>
      </w:pPr>
      <w:rPr>
        <w:rFonts w:hint="default"/>
        <w:b/>
        <w:sz w:val="22"/>
        <w:u w:val="single"/>
      </w:rPr>
    </w:lvl>
    <w:lvl w:ilvl="4">
      <w:start w:val="1"/>
      <w:numFmt w:val="decimal"/>
      <w:isLgl/>
      <w:lvlText w:val="%1.%2.%3.%4.%5"/>
      <w:lvlJc w:val="left"/>
      <w:pPr>
        <w:ind w:left="578" w:hanging="720"/>
      </w:pPr>
      <w:rPr>
        <w:rFonts w:hint="default"/>
        <w:b/>
        <w:sz w:val="22"/>
        <w:u w:val="single"/>
      </w:rPr>
    </w:lvl>
    <w:lvl w:ilvl="5">
      <w:start w:val="1"/>
      <w:numFmt w:val="decimal"/>
      <w:isLgl/>
      <w:lvlText w:val="%1.%2.%3.%4.%5.%6"/>
      <w:lvlJc w:val="left"/>
      <w:pPr>
        <w:ind w:left="938" w:hanging="1080"/>
      </w:pPr>
      <w:rPr>
        <w:rFonts w:hint="default"/>
        <w:b/>
        <w:sz w:val="22"/>
        <w:u w:val="single"/>
      </w:rPr>
    </w:lvl>
    <w:lvl w:ilvl="6">
      <w:start w:val="1"/>
      <w:numFmt w:val="decimal"/>
      <w:isLgl/>
      <w:lvlText w:val="%1.%2.%3.%4.%5.%6.%7"/>
      <w:lvlJc w:val="left"/>
      <w:pPr>
        <w:ind w:left="938" w:hanging="1080"/>
      </w:pPr>
      <w:rPr>
        <w:rFonts w:hint="default"/>
        <w:b/>
        <w:sz w:val="22"/>
        <w:u w:val="single"/>
      </w:rPr>
    </w:lvl>
    <w:lvl w:ilvl="7">
      <w:start w:val="1"/>
      <w:numFmt w:val="decimal"/>
      <w:isLgl/>
      <w:lvlText w:val="%1.%2.%3.%4.%5.%6.%7.%8"/>
      <w:lvlJc w:val="left"/>
      <w:pPr>
        <w:ind w:left="938" w:hanging="1080"/>
      </w:pPr>
      <w:rPr>
        <w:rFonts w:hint="default"/>
        <w:b/>
        <w:sz w:val="22"/>
        <w:u w:val="single"/>
      </w:rPr>
    </w:lvl>
    <w:lvl w:ilvl="8">
      <w:start w:val="1"/>
      <w:numFmt w:val="decimal"/>
      <w:isLgl/>
      <w:lvlText w:val="%1.%2.%3.%4.%5.%6.%7.%8.%9"/>
      <w:lvlJc w:val="left"/>
      <w:pPr>
        <w:ind w:left="1298" w:hanging="1440"/>
      </w:pPr>
      <w:rPr>
        <w:rFonts w:hint="default"/>
        <w:b/>
        <w:sz w:val="22"/>
        <w:u w:val="single"/>
      </w:rPr>
    </w:lvl>
  </w:abstractNum>
  <w:abstractNum w:abstractNumId="14" w15:restartNumberingAfterBreak="0">
    <w:nsid w:val="6F9868FA"/>
    <w:multiLevelType w:val="hybridMultilevel"/>
    <w:tmpl w:val="7AAC75EA"/>
    <w:lvl w:ilvl="0" w:tplc="0C0A0001">
      <w:start w:val="1"/>
      <w:numFmt w:val="bullet"/>
      <w:lvlText w:val=""/>
      <w:lvlJc w:val="left"/>
      <w:pPr>
        <w:ind w:left="570" w:hanging="360"/>
      </w:pPr>
      <w:rPr>
        <w:rFonts w:ascii="Symbol" w:hAnsi="Symbol"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15" w15:restartNumberingAfterBreak="0">
    <w:nsid w:val="789B1DA3"/>
    <w:multiLevelType w:val="hybridMultilevel"/>
    <w:tmpl w:val="C304F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606F5"/>
    <w:multiLevelType w:val="multilevel"/>
    <w:tmpl w:val="13F62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B60FE2"/>
    <w:multiLevelType w:val="hybridMultilevel"/>
    <w:tmpl w:val="101C7548"/>
    <w:lvl w:ilvl="0" w:tplc="0C0A0001">
      <w:start w:val="1"/>
      <w:numFmt w:val="bullet"/>
      <w:lvlText w:val=""/>
      <w:lvlJc w:val="left"/>
      <w:pPr>
        <w:ind w:left="570" w:hanging="360"/>
      </w:pPr>
      <w:rPr>
        <w:rFonts w:ascii="Symbol" w:hAnsi="Symbol"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num w:numId="1" w16cid:durableId="309747848">
    <w:abstractNumId w:val="10"/>
  </w:num>
  <w:num w:numId="2" w16cid:durableId="1579434953">
    <w:abstractNumId w:val="12"/>
  </w:num>
  <w:num w:numId="3" w16cid:durableId="1251043003">
    <w:abstractNumId w:val="13"/>
  </w:num>
  <w:num w:numId="4" w16cid:durableId="1251616745">
    <w:abstractNumId w:val="17"/>
  </w:num>
  <w:num w:numId="5" w16cid:durableId="1234781479">
    <w:abstractNumId w:val="1"/>
  </w:num>
  <w:num w:numId="6" w16cid:durableId="561334666">
    <w:abstractNumId w:val="5"/>
  </w:num>
  <w:num w:numId="7" w16cid:durableId="1576083423">
    <w:abstractNumId w:val="14"/>
  </w:num>
  <w:num w:numId="8" w16cid:durableId="1399328998">
    <w:abstractNumId w:val="9"/>
  </w:num>
  <w:num w:numId="9" w16cid:durableId="2116510215">
    <w:abstractNumId w:val="11"/>
  </w:num>
  <w:num w:numId="10" w16cid:durableId="568879970">
    <w:abstractNumId w:val="0"/>
  </w:num>
  <w:num w:numId="11" w16cid:durableId="1743478263">
    <w:abstractNumId w:val="3"/>
  </w:num>
  <w:num w:numId="12" w16cid:durableId="1784687265">
    <w:abstractNumId w:val="16"/>
  </w:num>
  <w:num w:numId="13" w16cid:durableId="1332179035">
    <w:abstractNumId w:val="8"/>
  </w:num>
  <w:num w:numId="14" w16cid:durableId="1202472945">
    <w:abstractNumId w:val="15"/>
  </w:num>
  <w:num w:numId="15" w16cid:durableId="1350645766">
    <w:abstractNumId w:val="4"/>
  </w:num>
  <w:num w:numId="16" w16cid:durableId="2080401098">
    <w:abstractNumId w:val="7"/>
  </w:num>
  <w:num w:numId="17" w16cid:durableId="1234202524">
    <w:abstractNumId w:val="6"/>
  </w:num>
  <w:num w:numId="18" w16cid:durableId="213019535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06"/>
    <w:rsid w:val="0000395D"/>
    <w:rsid w:val="000050FA"/>
    <w:rsid w:val="000065CC"/>
    <w:rsid w:val="00011EC0"/>
    <w:rsid w:val="00020920"/>
    <w:rsid w:val="00020A58"/>
    <w:rsid w:val="0002774A"/>
    <w:rsid w:val="00032014"/>
    <w:rsid w:val="00037475"/>
    <w:rsid w:val="000374BF"/>
    <w:rsid w:val="00037948"/>
    <w:rsid w:val="00042226"/>
    <w:rsid w:val="0004449E"/>
    <w:rsid w:val="00044898"/>
    <w:rsid w:val="0004491B"/>
    <w:rsid w:val="0005077B"/>
    <w:rsid w:val="00052303"/>
    <w:rsid w:val="00053E69"/>
    <w:rsid w:val="00054903"/>
    <w:rsid w:val="000554F2"/>
    <w:rsid w:val="0005642D"/>
    <w:rsid w:val="0006082C"/>
    <w:rsid w:val="00065D9F"/>
    <w:rsid w:val="00073543"/>
    <w:rsid w:val="00073EDE"/>
    <w:rsid w:val="00073F25"/>
    <w:rsid w:val="00080B9A"/>
    <w:rsid w:val="00081B83"/>
    <w:rsid w:val="00083F25"/>
    <w:rsid w:val="00084290"/>
    <w:rsid w:val="00084B79"/>
    <w:rsid w:val="00093AF7"/>
    <w:rsid w:val="0009426E"/>
    <w:rsid w:val="00097982"/>
    <w:rsid w:val="000A036C"/>
    <w:rsid w:val="000A4DEE"/>
    <w:rsid w:val="000A50DC"/>
    <w:rsid w:val="000A7016"/>
    <w:rsid w:val="000C0CAF"/>
    <w:rsid w:val="000C2D23"/>
    <w:rsid w:val="000C4965"/>
    <w:rsid w:val="000D3A45"/>
    <w:rsid w:val="000D3CD1"/>
    <w:rsid w:val="000D40A1"/>
    <w:rsid w:val="000D40DF"/>
    <w:rsid w:val="000D499E"/>
    <w:rsid w:val="000D5659"/>
    <w:rsid w:val="000D788C"/>
    <w:rsid w:val="000F04C2"/>
    <w:rsid w:val="000F2C50"/>
    <w:rsid w:val="0010042F"/>
    <w:rsid w:val="00101F39"/>
    <w:rsid w:val="00103B34"/>
    <w:rsid w:val="00104A8D"/>
    <w:rsid w:val="00104CE8"/>
    <w:rsid w:val="00106B87"/>
    <w:rsid w:val="00110750"/>
    <w:rsid w:val="0011139A"/>
    <w:rsid w:val="0011448D"/>
    <w:rsid w:val="001149E9"/>
    <w:rsid w:val="00116686"/>
    <w:rsid w:val="00120482"/>
    <w:rsid w:val="00120766"/>
    <w:rsid w:val="001207DF"/>
    <w:rsid w:val="00122D2F"/>
    <w:rsid w:val="00125176"/>
    <w:rsid w:val="00127BFB"/>
    <w:rsid w:val="0013022F"/>
    <w:rsid w:val="00130E59"/>
    <w:rsid w:val="00132DD2"/>
    <w:rsid w:val="001342D5"/>
    <w:rsid w:val="001371C5"/>
    <w:rsid w:val="0013791F"/>
    <w:rsid w:val="00142F1B"/>
    <w:rsid w:val="00143A1A"/>
    <w:rsid w:val="001470FB"/>
    <w:rsid w:val="001474A0"/>
    <w:rsid w:val="00153698"/>
    <w:rsid w:val="0015643B"/>
    <w:rsid w:val="00157BAC"/>
    <w:rsid w:val="00162252"/>
    <w:rsid w:val="00162AF3"/>
    <w:rsid w:val="00163C2C"/>
    <w:rsid w:val="00164C4D"/>
    <w:rsid w:val="00165564"/>
    <w:rsid w:val="001670C6"/>
    <w:rsid w:val="00167C36"/>
    <w:rsid w:val="001701EB"/>
    <w:rsid w:val="001729A7"/>
    <w:rsid w:val="001763E4"/>
    <w:rsid w:val="00176E5F"/>
    <w:rsid w:val="00176E9B"/>
    <w:rsid w:val="00177FF5"/>
    <w:rsid w:val="001804D9"/>
    <w:rsid w:val="0018057F"/>
    <w:rsid w:val="00180E98"/>
    <w:rsid w:val="0018138F"/>
    <w:rsid w:val="00182252"/>
    <w:rsid w:val="00184DEA"/>
    <w:rsid w:val="00187B2C"/>
    <w:rsid w:val="0019368A"/>
    <w:rsid w:val="00195B4E"/>
    <w:rsid w:val="001A22FB"/>
    <w:rsid w:val="001A3A35"/>
    <w:rsid w:val="001A3F52"/>
    <w:rsid w:val="001A4BF9"/>
    <w:rsid w:val="001A66A0"/>
    <w:rsid w:val="001B2DF0"/>
    <w:rsid w:val="001B2F9B"/>
    <w:rsid w:val="001B317D"/>
    <w:rsid w:val="001B47EB"/>
    <w:rsid w:val="001B5BC4"/>
    <w:rsid w:val="001B674D"/>
    <w:rsid w:val="001C22B1"/>
    <w:rsid w:val="001D18FA"/>
    <w:rsid w:val="001D4A7F"/>
    <w:rsid w:val="001D54EB"/>
    <w:rsid w:val="001D5601"/>
    <w:rsid w:val="001E040C"/>
    <w:rsid w:val="001E3D44"/>
    <w:rsid w:val="001E3F68"/>
    <w:rsid w:val="001E5B31"/>
    <w:rsid w:val="001E6BB3"/>
    <w:rsid w:val="001F5344"/>
    <w:rsid w:val="001F57EA"/>
    <w:rsid w:val="00201E6C"/>
    <w:rsid w:val="00203902"/>
    <w:rsid w:val="00203EA8"/>
    <w:rsid w:val="00210AF7"/>
    <w:rsid w:val="00212032"/>
    <w:rsid w:val="00212A54"/>
    <w:rsid w:val="002134CB"/>
    <w:rsid w:val="00213C40"/>
    <w:rsid w:val="00214CEA"/>
    <w:rsid w:val="00215199"/>
    <w:rsid w:val="002152D1"/>
    <w:rsid w:val="0022187D"/>
    <w:rsid w:val="002221CD"/>
    <w:rsid w:val="002250AC"/>
    <w:rsid w:val="00226370"/>
    <w:rsid w:val="00230C7F"/>
    <w:rsid w:val="00231959"/>
    <w:rsid w:val="00232A23"/>
    <w:rsid w:val="002330E8"/>
    <w:rsid w:val="00233F77"/>
    <w:rsid w:val="00244F49"/>
    <w:rsid w:val="00245225"/>
    <w:rsid w:val="002456CB"/>
    <w:rsid w:val="002478A2"/>
    <w:rsid w:val="00250109"/>
    <w:rsid w:val="00252E72"/>
    <w:rsid w:val="00253C87"/>
    <w:rsid w:val="0025673F"/>
    <w:rsid w:val="002576C8"/>
    <w:rsid w:val="00257C57"/>
    <w:rsid w:val="002604D8"/>
    <w:rsid w:val="00260B14"/>
    <w:rsid w:val="00261842"/>
    <w:rsid w:val="00265272"/>
    <w:rsid w:val="00270C23"/>
    <w:rsid w:val="0027349A"/>
    <w:rsid w:val="00273A3F"/>
    <w:rsid w:val="0027687D"/>
    <w:rsid w:val="00277E3E"/>
    <w:rsid w:val="00280114"/>
    <w:rsid w:val="00280771"/>
    <w:rsid w:val="00280F33"/>
    <w:rsid w:val="00283543"/>
    <w:rsid w:val="002855B4"/>
    <w:rsid w:val="002866CA"/>
    <w:rsid w:val="002939B0"/>
    <w:rsid w:val="00294185"/>
    <w:rsid w:val="00294BF9"/>
    <w:rsid w:val="002A2D15"/>
    <w:rsid w:val="002A5DCA"/>
    <w:rsid w:val="002A6215"/>
    <w:rsid w:val="002A64E8"/>
    <w:rsid w:val="002A7106"/>
    <w:rsid w:val="002B11E1"/>
    <w:rsid w:val="002B2792"/>
    <w:rsid w:val="002B28E2"/>
    <w:rsid w:val="002B2989"/>
    <w:rsid w:val="002B592E"/>
    <w:rsid w:val="002B5B04"/>
    <w:rsid w:val="002C1BBB"/>
    <w:rsid w:val="002C3338"/>
    <w:rsid w:val="002C34DC"/>
    <w:rsid w:val="002C3821"/>
    <w:rsid w:val="002C4C83"/>
    <w:rsid w:val="002C4E19"/>
    <w:rsid w:val="002D27A5"/>
    <w:rsid w:val="002D309C"/>
    <w:rsid w:val="002D4EC2"/>
    <w:rsid w:val="002D602B"/>
    <w:rsid w:val="002E0C95"/>
    <w:rsid w:val="002E42D1"/>
    <w:rsid w:val="002E6753"/>
    <w:rsid w:val="002E7B8B"/>
    <w:rsid w:val="002F0327"/>
    <w:rsid w:val="002F2AEE"/>
    <w:rsid w:val="002F5BDE"/>
    <w:rsid w:val="002F5D7E"/>
    <w:rsid w:val="002F673F"/>
    <w:rsid w:val="002F6D78"/>
    <w:rsid w:val="003016DA"/>
    <w:rsid w:val="003056F1"/>
    <w:rsid w:val="00310C46"/>
    <w:rsid w:val="003148AF"/>
    <w:rsid w:val="003151F6"/>
    <w:rsid w:val="00317D9A"/>
    <w:rsid w:val="00320BE7"/>
    <w:rsid w:val="003210A1"/>
    <w:rsid w:val="00323E5B"/>
    <w:rsid w:val="00326212"/>
    <w:rsid w:val="00334A13"/>
    <w:rsid w:val="003350DE"/>
    <w:rsid w:val="00337EBB"/>
    <w:rsid w:val="00341ACB"/>
    <w:rsid w:val="00344989"/>
    <w:rsid w:val="003517C9"/>
    <w:rsid w:val="003607A1"/>
    <w:rsid w:val="0036269B"/>
    <w:rsid w:val="003627B2"/>
    <w:rsid w:val="00364E83"/>
    <w:rsid w:val="00365332"/>
    <w:rsid w:val="00367023"/>
    <w:rsid w:val="00372552"/>
    <w:rsid w:val="00372D92"/>
    <w:rsid w:val="003810F9"/>
    <w:rsid w:val="00381370"/>
    <w:rsid w:val="0039197C"/>
    <w:rsid w:val="00391CF1"/>
    <w:rsid w:val="00391F14"/>
    <w:rsid w:val="0039216C"/>
    <w:rsid w:val="00392C16"/>
    <w:rsid w:val="00393615"/>
    <w:rsid w:val="003947C2"/>
    <w:rsid w:val="003A4701"/>
    <w:rsid w:val="003A47B1"/>
    <w:rsid w:val="003A524A"/>
    <w:rsid w:val="003A5E4B"/>
    <w:rsid w:val="003A7669"/>
    <w:rsid w:val="003A7E6A"/>
    <w:rsid w:val="003B1E8C"/>
    <w:rsid w:val="003B3C49"/>
    <w:rsid w:val="003B4055"/>
    <w:rsid w:val="003B514B"/>
    <w:rsid w:val="003B79F4"/>
    <w:rsid w:val="003C0F8A"/>
    <w:rsid w:val="003C202C"/>
    <w:rsid w:val="003C719E"/>
    <w:rsid w:val="003C78CD"/>
    <w:rsid w:val="003D27A2"/>
    <w:rsid w:val="003D67D9"/>
    <w:rsid w:val="003E1E6F"/>
    <w:rsid w:val="003E3681"/>
    <w:rsid w:val="003E4529"/>
    <w:rsid w:val="003E5A3C"/>
    <w:rsid w:val="003F245B"/>
    <w:rsid w:val="003F3B24"/>
    <w:rsid w:val="003F589A"/>
    <w:rsid w:val="00400ADA"/>
    <w:rsid w:val="00400BC9"/>
    <w:rsid w:val="00405E2B"/>
    <w:rsid w:val="004063FF"/>
    <w:rsid w:val="00406EE3"/>
    <w:rsid w:val="0041108D"/>
    <w:rsid w:val="004167F1"/>
    <w:rsid w:val="00416F52"/>
    <w:rsid w:val="00430EB4"/>
    <w:rsid w:val="00431239"/>
    <w:rsid w:val="00431BE2"/>
    <w:rsid w:val="0043462D"/>
    <w:rsid w:val="004346B8"/>
    <w:rsid w:val="004350A0"/>
    <w:rsid w:val="0043535A"/>
    <w:rsid w:val="004362FF"/>
    <w:rsid w:val="00437CB7"/>
    <w:rsid w:val="0044127D"/>
    <w:rsid w:val="00442A2C"/>
    <w:rsid w:val="00447694"/>
    <w:rsid w:val="00454798"/>
    <w:rsid w:val="00454BFA"/>
    <w:rsid w:val="004564CC"/>
    <w:rsid w:val="0045747B"/>
    <w:rsid w:val="00464C5F"/>
    <w:rsid w:val="00465C11"/>
    <w:rsid w:val="0046799D"/>
    <w:rsid w:val="00467B0D"/>
    <w:rsid w:val="0047046E"/>
    <w:rsid w:val="00470948"/>
    <w:rsid w:val="00470FAA"/>
    <w:rsid w:val="00471B7E"/>
    <w:rsid w:val="00472580"/>
    <w:rsid w:val="004768CD"/>
    <w:rsid w:val="00480B2E"/>
    <w:rsid w:val="004811F6"/>
    <w:rsid w:val="0048376C"/>
    <w:rsid w:val="0048482C"/>
    <w:rsid w:val="00491FDD"/>
    <w:rsid w:val="00496299"/>
    <w:rsid w:val="0049736B"/>
    <w:rsid w:val="004A035B"/>
    <w:rsid w:val="004A451C"/>
    <w:rsid w:val="004A4C6C"/>
    <w:rsid w:val="004A76D1"/>
    <w:rsid w:val="004A77E1"/>
    <w:rsid w:val="004B0CC2"/>
    <w:rsid w:val="004B1C4A"/>
    <w:rsid w:val="004B1D15"/>
    <w:rsid w:val="004B3169"/>
    <w:rsid w:val="004B42A7"/>
    <w:rsid w:val="004B6156"/>
    <w:rsid w:val="004C1C6B"/>
    <w:rsid w:val="004C352C"/>
    <w:rsid w:val="004C3D83"/>
    <w:rsid w:val="004D085D"/>
    <w:rsid w:val="004D49A8"/>
    <w:rsid w:val="004E0D9F"/>
    <w:rsid w:val="004E1B17"/>
    <w:rsid w:val="004E1F8D"/>
    <w:rsid w:val="004E72BB"/>
    <w:rsid w:val="004E7476"/>
    <w:rsid w:val="004E76A6"/>
    <w:rsid w:val="004E77F1"/>
    <w:rsid w:val="004F0D71"/>
    <w:rsid w:val="004F1E8E"/>
    <w:rsid w:val="004F299D"/>
    <w:rsid w:val="004F4158"/>
    <w:rsid w:val="004F465F"/>
    <w:rsid w:val="004F4801"/>
    <w:rsid w:val="004F66A3"/>
    <w:rsid w:val="004F7EEA"/>
    <w:rsid w:val="005009F7"/>
    <w:rsid w:val="00501AC1"/>
    <w:rsid w:val="00502392"/>
    <w:rsid w:val="005027F3"/>
    <w:rsid w:val="0050416B"/>
    <w:rsid w:val="00506D96"/>
    <w:rsid w:val="0051125A"/>
    <w:rsid w:val="00512F22"/>
    <w:rsid w:val="0051395E"/>
    <w:rsid w:val="00515757"/>
    <w:rsid w:val="0051792D"/>
    <w:rsid w:val="00521039"/>
    <w:rsid w:val="005247DF"/>
    <w:rsid w:val="005303C1"/>
    <w:rsid w:val="0053122D"/>
    <w:rsid w:val="005338C2"/>
    <w:rsid w:val="005347EF"/>
    <w:rsid w:val="00536602"/>
    <w:rsid w:val="005406C9"/>
    <w:rsid w:val="00541E8C"/>
    <w:rsid w:val="00543CF7"/>
    <w:rsid w:val="00544EEE"/>
    <w:rsid w:val="00551C22"/>
    <w:rsid w:val="00556C75"/>
    <w:rsid w:val="00557D81"/>
    <w:rsid w:val="00561997"/>
    <w:rsid w:val="00561EEB"/>
    <w:rsid w:val="005638A7"/>
    <w:rsid w:val="00565472"/>
    <w:rsid w:val="00570D4E"/>
    <w:rsid w:val="00574852"/>
    <w:rsid w:val="00577920"/>
    <w:rsid w:val="00581F8A"/>
    <w:rsid w:val="005824BF"/>
    <w:rsid w:val="00584297"/>
    <w:rsid w:val="00585100"/>
    <w:rsid w:val="00586A30"/>
    <w:rsid w:val="0059032A"/>
    <w:rsid w:val="005905C8"/>
    <w:rsid w:val="00591206"/>
    <w:rsid w:val="0059248B"/>
    <w:rsid w:val="00595390"/>
    <w:rsid w:val="00595EF5"/>
    <w:rsid w:val="0059625F"/>
    <w:rsid w:val="005A0C10"/>
    <w:rsid w:val="005A2C3D"/>
    <w:rsid w:val="005A3CCB"/>
    <w:rsid w:val="005A5224"/>
    <w:rsid w:val="005A66D5"/>
    <w:rsid w:val="005B0896"/>
    <w:rsid w:val="005B3D15"/>
    <w:rsid w:val="005B52F6"/>
    <w:rsid w:val="005B7FD1"/>
    <w:rsid w:val="005C38A5"/>
    <w:rsid w:val="005C63D9"/>
    <w:rsid w:val="005C7640"/>
    <w:rsid w:val="005D4F7A"/>
    <w:rsid w:val="005D6027"/>
    <w:rsid w:val="005E0636"/>
    <w:rsid w:val="005E1E1B"/>
    <w:rsid w:val="005E2704"/>
    <w:rsid w:val="005E325F"/>
    <w:rsid w:val="005E5689"/>
    <w:rsid w:val="005F18AA"/>
    <w:rsid w:val="005F1C87"/>
    <w:rsid w:val="005F1D77"/>
    <w:rsid w:val="005F75A4"/>
    <w:rsid w:val="005F7FC1"/>
    <w:rsid w:val="006017D8"/>
    <w:rsid w:val="00603909"/>
    <w:rsid w:val="00604196"/>
    <w:rsid w:val="00604714"/>
    <w:rsid w:val="0060659F"/>
    <w:rsid w:val="00606D6B"/>
    <w:rsid w:val="00606E86"/>
    <w:rsid w:val="0061151C"/>
    <w:rsid w:val="006147FB"/>
    <w:rsid w:val="00614AF2"/>
    <w:rsid w:val="00617547"/>
    <w:rsid w:val="00617629"/>
    <w:rsid w:val="00619EC3"/>
    <w:rsid w:val="006216DE"/>
    <w:rsid w:val="006226FF"/>
    <w:rsid w:val="006232D9"/>
    <w:rsid w:val="00623B80"/>
    <w:rsid w:val="00623F94"/>
    <w:rsid w:val="00625B61"/>
    <w:rsid w:val="00627937"/>
    <w:rsid w:val="00630856"/>
    <w:rsid w:val="006308C9"/>
    <w:rsid w:val="006345E4"/>
    <w:rsid w:val="006348AB"/>
    <w:rsid w:val="006361C1"/>
    <w:rsid w:val="006366FF"/>
    <w:rsid w:val="0063686D"/>
    <w:rsid w:val="006402CD"/>
    <w:rsid w:val="00641A32"/>
    <w:rsid w:val="00642168"/>
    <w:rsid w:val="006425ED"/>
    <w:rsid w:val="0064719B"/>
    <w:rsid w:val="00647CC9"/>
    <w:rsid w:val="00650A9D"/>
    <w:rsid w:val="00652F86"/>
    <w:rsid w:val="00653FB1"/>
    <w:rsid w:val="0065623E"/>
    <w:rsid w:val="006623C1"/>
    <w:rsid w:val="00662E30"/>
    <w:rsid w:val="00663A7E"/>
    <w:rsid w:val="006655A5"/>
    <w:rsid w:val="00673E5E"/>
    <w:rsid w:val="00673F42"/>
    <w:rsid w:val="006822DD"/>
    <w:rsid w:val="006826E2"/>
    <w:rsid w:val="00684B0C"/>
    <w:rsid w:val="00690A9A"/>
    <w:rsid w:val="0069179C"/>
    <w:rsid w:val="00692D97"/>
    <w:rsid w:val="00693993"/>
    <w:rsid w:val="0069449C"/>
    <w:rsid w:val="0069492F"/>
    <w:rsid w:val="006A270D"/>
    <w:rsid w:val="006A4CA9"/>
    <w:rsid w:val="006A586E"/>
    <w:rsid w:val="006B28EA"/>
    <w:rsid w:val="006B2E0C"/>
    <w:rsid w:val="006B592D"/>
    <w:rsid w:val="006B5F64"/>
    <w:rsid w:val="006C0A49"/>
    <w:rsid w:val="006C0DB2"/>
    <w:rsid w:val="006D0D42"/>
    <w:rsid w:val="006D1898"/>
    <w:rsid w:val="006D1BB3"/>
    <w:rsid w:val="006E0B95"/>
    <w:rsid w:val="006E31D4"/>
    <w:rsid w:val="006E3D43"/>
    <w:rsid w:val="006E4F64"/>
    <w:rsid w:val="006E5783"/>
    <w:rsid w:val="006F1A5C"/>
    <w:rsid w:val="006F394C"/>
    <w:rsid w:val="006F3EEA"/>
    <w:rsid w:val="00700B15"/>
    <w:rsid w:val="00701FF9"/>
    <w:rsid w:val="007077F0"/>
    <w:rsid w:val="00707BAE"/>
    <w:rsid w:val="007108E2"/>
    <w:rsid w:val="007109FE"/>
    <w:rsid w:val="007159CE"/>
    <w:rsid w:val="0071792F"/>
    <w:rsid w:val="00717BDF"/>
    <w:rsid w:val="007218EA"/>
    <w:rsid w:val="007228B6"/>
    <w:rsid w:val="00725463"/>
    <w:rsid w:val="007273D5"/>
    <w:rsid w:val="0073133E"/>
    <w:rsid w:val="00733817"/>
    <w:rsid w:val="00737D0A"/>
    <w:rsid w:val="007403DE"/>
    <w:rsid w:val="0074207D"/>
    <w:rsid w:val="00742C33"/>
    <w:rsid w:val="00743A43"/>
    <w:rsid w:val="007469C0"/>
    <w:rsid w:val="00746FD5"/>
    <w:rsid w:val="007473B5"/>
    <w:rsid w:val="0074776B"/>
    <w:rsid w:val="007535AD"/>
    <w:rsid w:val="00760C98"/>
    <w:rsid w:val="007621CC"/>
    <w:rsid w:val="0076234C"/>
    <w:rsid w:val="00766CB7"/>
    <w:rsid w:val="00767548"/>
    <w:rsid w:val="00771A30"/>
    <w:rsid w:val="007759BC"/>
    <w:rsid w:val="0078199D"/>
    <w:rsid w:val="00783454"/>
    <w:rsid w:val="007834F1"/>
    <w:rsid w:val="00784607"/>
    <w:rsid w:val="00787D95"/>
    <w:rsid w:val="00790848"/>
    <w:rsid w:val="007975DF"/>
    <w:rsid w:val="00797A31"/>
    <w:rsid w:val="007A09EE"/>
    <w:rsid w:val="007A0D3C"/>
    <w:rsid w:val="007A1531"/>
    <w:rsid w:val="007A2CFF"/>
    <w:rsid w:val="007A500C"/>
    <w:rsid w:val="007A5337"/>
    <w:rsid w:val="007A6862"/>
    <w:rsid w:val="007A6E2E"/>
    <w:rsid w:val="007B3EFB"/>
    <w:rsid w:val="007B4301"/>
    <w:rsid w:val="007C057C"/>
    <w:rsid w:val="007C09AF"/>
    <w:rsid w:val="007C0BB8"/>
    <w:rsid w:val="007C22DD"/>
    <w:rsid w:val="007C2E3B"/>
    <w:rsid w:val="007D1C29"/>
    <w:rsid w:val="007D2785"/>
    <w:rsid w:val="007D3EF4"/>
    <w:rsid w:val="007E30EF"/>
    <w:rsid w:val="007E3930"/>
    <w:rsid w:val="007E5FB4"/>
    <w:rsid w:val="007F1118"/>
    <w:rsid w:val="0080146D"/>
    <w:rsid w:val="00801F14"/>
    <w:rsid w:val="00804D49"/>
    <w:rsid w:val="008057A7"/>
    <w:rsid w:val="0080599F"/>
    <w:rsid w:val="008069DC"/>
    <w:rsid w:val="008069EF"/>
    <w:rsid w:val="00811A6D"/>
    <w:rsid w:val="00812D8F"/>
    <w:rsid w:val="0081488F"/>
    <w:rsid w:val="00816C81"/>
    <w:rsid w:val="00816F65"/>
    <w:rsid w:val="0082405E"/>
    <w:rsid w:val="00825F94"/>
    <w:rsid w:val="00826D24"/>
    <w:rsid w:val="008310D3"/>
    <w:rsid w:val="0083112D"/>
    <w:rsid w:val="008328A5"/>
    <w:rsid w:val="00832CF6"/>
    <w:rsid w:val="0083371E"/>
    <w:rsid w:val="00834B4C"/>
    <w:rsid w:val="00840523"/>
    <w:rsid w:val="00840F88"/>
    <w:rsid w:val="008458E9"/>
    <w:rsid w:val="0085123F"/>
    <w:rsid w:val="008519E0"/>
    <w:rsid w:val="00852DC0"/>
    <w:rsid w:val="008559D3"/>
    <w:rsid w:val="00857985"/>
    <w:rsid w:val="008579EE"/>
    <w:rsid w:val="00862847"/>
    <w:rsid w:val="0086494B"/>
    <w:rsid w:val="00870B14"/>
    <w:rsid w:val="008711DE"/>
    <w:rsid w:val="008719EF"/>
    <w:rsid w:val="0087415D"/>
    <w:rsid w:val="00875482"/>
    <w:rsid w:val="00876038"/>
    <w:rsid w:val="0088297E"/>
    <w:rsid w:val="00885040"/>
    <w:rsid w:val="008869EB"/>
    <w:rsid w:val="0089338A"/>
    <w:rsid w:val="00896B0C"/>
    <w:rsid w:val="008A5393"/>
    <w:rsid w:val="008B05E4"/>
    <w:rsid w:val="008B0FF1"/>
    <w:rsid w:val="008B182F"/>
    <w:rsid w:val="008B21B9"/>
    <w:rsid w:val="008B2A79"/>
    <w:rsid w:val="008B42A7"/>
    <w:rsid w:val="008B6EEE"/>
    <w:rsid w:val="008C2406"/>
    <w:rsid w:val="008C4F78"/>
    <w:rsid w:val="008C5404"/>
    <w:rsid w:val="008C5E08"/>
    <w:rsid w:val="008C62D9"/>
    <w:rsid w:val="008C6565"/>
    <w:rsid w:val="008D1BFF"/>
    <w:rsid w:val="008D2A15"/>
    <w:rsid w:val="008D5406"/>
    <w:rsid w:val="008E1443"/>
    <w:rsid w:val="008E2590"/>
    <w:rsid w:val="008E388C"/>
    <w:rsid w:val="008F07CC"/>
    <w:rsid w:val="008F18A9"/>
    <w:rsid w:val="008F296C"/>
    <w:rsid w:val="008F3D85"/>
    <w:rsid w:val="008F3FE8"/>
    <w:rsid w:val="008F41BA"/>
    <w:rsid w:val="0090160F"/>
    <w:rsid w:val="009028EA"/>
    <w:rsid w:val="009033BB"/>
    <w:rsid w:val="00905A3D"/>
    <w:rsid w:val="00905F47"/>
    <w:rsid w:val="009074D9"/>
    <w:rsid w:val="00910BA4"/>
    <w:rsid w:val="00914B15"/>
    <w:rsid w:val="009167C0"/>
    <w:rsid w:val="00917CA8"/>
    <w:rsid w:val="009200F7"/>
    <w:rsid w:val="009204D1"/>
    <w:rsid w:val="00925F1D"/>
    <w:rsid w:val="00926127"/>
    <w:rsid w:val="0093178B"/>
    <w:rsid w:val="00931D1A"/>
    <w:rsid w:val="009329E3"/>
    <w:rsid w:val="009334BF"/>
    <w:rsid w:val="00935414"/>
    <w:rsid w:val="0093716A"/>
    <w:rsid w:val="0094109C"/>
    <w:rsid w:val="00941113"/>
    <w:rsid w:val="00942E11"/>
    <w:rsid w:val="009440B1"/>
    <w:rsid w:val="009442C6"/>
    <w:rsid w:val="00950763"/>
    <w:rsid w:val="009517BB"/>
    <w:rsid w:val="0095312B"/>
    <w:rsid w:val="00954F81"/>
    <w:rsid w:val="009568AA"/>
    <w:rsid w:val="00960953"/>
    <w:rsid w:val="00964842"/>
    <w:rsid w:val="009723D3"/>
    <w:rsid w:val="00972721"/>
    <w:rsid w:val="0097313D"/>
    <w:rsid w:val="009752FC"/>
    <w:rsid w:val="00975407"/>
    <w:rsid w:val="00977A60"/>
    <w:rsid w:val="00981D0B"/>
    <w:rsid w:val="00982163"/>
    <w:rsid w:val="00982773"/>
    <w:rsid w:val="0098705B"/>
    <w:rsid w:val="009902D6"/>
    <w:rsid w:val="00994CE6"/>
    <w:rsid w:val="00996AD5"/>
    <w:rsid w:val="009A26BB"/>
    <w:rsid w:val="009A6640"/>
    <w:rsid w:val="009B046B"/>
    <w:rsid w:val="009B4973"/>
    <w:rsid w:val="009B4FE3"/>
    <w:rsid w:val="009B6505"/>
    <w:rsid w:val="009B6FAF"/>
    <w:rsid w:val="009C22BF"/>
    <w:rsid w:val="009C2A38"/>
    <w:rsid w:val="009C43FF"/>
    <w:rsid w:val="009C4C77"/>
    <w:rsid w:val="009D04AC"/>
    <w:rsid w:val="009D0D5E"/>
    <w:rsid w:val="009D3E18"/>
    <w:rsid w:val="009D4236"/>
    <w:rsid w:val="009E2080"/>
    <w:rsid w:val="009E5E92"/>
    <w:rsid w:val="009E624C"/>
    <w:rsid w:val="009F38F2"/>
    <w:rsid w:val="009F79C4"/>
    <w:rsid w:val="00A0078D"/>
    <w:rsid w:val="00A00BFE"/>
    <w:rsid w:val="00A04AFC"/>
    <w:rsid w:val="00A05CF1"/>
    <w:rsid w:val="00A06679"/>
    <w:rsid w:val="00A10E1B"/>
    <w:rsid w:val="00A12994"/>
    <w:rsid w:val="00A1397D"/>
    <w:rsid w:val="00A17ABF"/>
    <w:rsid w:val="00A25257"/>
    <w:rsid w:val="00A25D9F"/>
    <w:rsid w:val="00A26801"/>
    <w:rsid w:val="00A32219"/>
    <w:rsid w:val="00A32A3A"/>
    <w:rsid w:val="00A338CC"/>
    <w:rsid w:val="00A35DE0"/>
    <w:rsid w:val="00A371EB"/>
    <w:rsid w:val="00A37D98"/>
    <w:rsid w:val="00A43336"/>
    <w:rsid w:val="00A51D7E"/>
    <w:rsid w:val="00A53A77"/>
    <w:rsid w:val="00A55D8B"/>
    <w:rsid w:val="00A61910"/>
    <w:rsid w:val="00A64E6C"/>
    <w:rsid w:val="00A667D0"/>
    <w:rsid w:val="00A679A9"/>
    <w:rsid w:val="00A67F41"/>
    <w:rsid w:val="00A70558"/>
    <w:rsid w:val="00A71377"/>
    <w:rsid w:val="00A72A82"/>
    <w:rsid w:val="00A7602A"/>
    <w:rsid w:val="00A769D8"/>
    <w:rsid w:val="00A80FED"/>
    <w:rsid w:val="00A84182"/>
    <w:rsid w:val="00A847DF"/>
    <w:rsid w:val="00A85C46"/>
    <w:rsid w:val="00A86557"/>
    <w:rsid w:val="00A87824"/>
    <w:rsid w:val="00A87C87"/>
    <w:rsid w:val="00A912F2"/>
    <w:rsid w:val="00A96CD5"/>
    <w:rsid w:val="00AA2621"/>
    <w:rsid w:val="00AA3258"/>
    <w:rsid w:val="00AA4D08"/>
    <w:rsid w:val="00AA74CC"/>
    <w:rsid w:val="00AA7F4F"/>
    <w:rsid w:val="00AB107B"/>
    <w:rsid w:val="00AB1C98"/>
    <w:rsid w:val="00AB31EE"/>
    <w:rsid w:val="00AB3EC2"/>
    <w:rsid w:val="00AB43BC"/>
    <w:rsid w:val="00AC4319"/>
    <w:rsid w:val="00AD634B"/>
    <w:rsid w:val="00AE298B"/>
    <w:rsid w:val="00AF13DD"/>
    <w:rsid w:val="00AF1BC8"/>
    <w:rsid w:val="00AF1BD4"/>
    <w:rsid w:val="00AF211A"/>
    <w:rsid w:val="00AF3B58"/>
    <w:rsid w:val="00AF4C92"/>
    <w:rsid w:val="00AF5C18"/>
    <w:rsid w:val="00B00F21"/>
    <w:rsid w:val="00B0266B"/>
    <w:rsid w:val="00B02680"/>
    <w:rsid w:val="00B051F4"/>
    <w:rsid w:val="00B10052"/>
    <w:rsid w:val="00B155B1"/>
    <w:rsid w:val="00B202C7"/>
    <w:rsid w:val="00B20BDB"/>
    <w:rsid w:val="00B25011"/>
    <w:rsid w:val="00B25FC2"/>
    <w:rsid w:val="00B27121"/>
    <w:rsid w:val="00B330F1"/>
    <w:rsid w:val="00B3449C"/>
    <w:rsid w:val="00B36B77"/>
    <w:rsid w:val="00B4222D"/>
    <w:rsid w:val="00B42742"/>
    <w:rsid w:val="00B431C8"/>
    <w:rsid w:val="00B442D4"/>
    <w:rsid w:val="00B450D5"/>
    <w:rsid w:val="00B545F8"/>
    <w:rsid w:val="00B63F75"/>
    <w:rsid w:val="00B65B2C"/>
    <w:rsid w:val="00B65DDC"/>
    <w:rsid w:val="00B6606D"/>
    <w:rsid w:val="00B66979"/>
    <w:rsid w:val="00B66F59"/>
    <w:rsid w:val="00B671C0"/>
    <w:rsid w:val="00B71F85"/>
    <w:rsid w:val="00B80081"/>
    <w:rsid w:val="00B8343B"/>
    <w:rsid w:val="00B84B99"/>
    <w:rsid w:val="00B8524F"/>
    <w:rsid w:val="00B86E67"/>
    <w:rsid w:val="00B87E84"/>
    <w:rsid w:val="00B906BE"/>
    <w:rsid w:val="00B91211"/>
    <w:rsid w:val="00B92962"/>
    <w:rsid w:val="00B92D7B"/>
    <w:rsid w:val="00B93A21"/>
    <w:rsid w:val="00B944EE"/>
    <w:rsid w:val="00B950BE"/>
    <w:rsid w:val="00B971E1"/>
    <w:rsid w:val="00B972F5"/>
    <w:rsid w:val="00BA05C2"/>
    <w:rsid w:val="00BA1DED"/>
    <w:rsid w:val="00BA547D"/>
    <w:rsid w:val="00BA5A17"/>
    <w:rsid w:val="00BA7024"/>
    <w:rsid w:val="00BB58EA"/>
    <w:rsid w:val="00BB5E27"/>
    <w:rsid w:val="00BB7EDB"/>
    <w:rsid w:val="00BC0F2A"/>
    <w:rsid w:val="00BC2C00"/>
    <w:rsid w:val="00BC35A1"/>
    <w:rsid w:val="00BC7D7E"/>
    <w:rsid w:val="00BD1BF4"/>
    <w:rsid w:val="00BD20E5"/>
    <w:rsid w:val="00BD4C09"/>
    <w:rsid w:val="00BD72A6"/>
    <w:rsid w:val="00BE0D3B"/>
    <w:rsid w:val="00BE1E96"/>
    <w:rsid w:val="00BE2360"/>
    <w:rsid w:val="00BE5CA3"/>
    <w:rsid w:val="00BF041D"/>
    <w:rsid w:val="00BF3CA6"/>
    <w:rsid w:val="00BF3FCA"/>
    <w:rsid w:val="00BF7878"/>
    <w:rsid w:val="00BF7EE1"/>
    <w:rsid w:val="00C0013A"/>
    <w:rsid w:val="00C02CEC"/>
    <w:rsid w:val="00C21DFE"/>
    <w:rsid w:val="00C22C59"/>
    <w:rsid w:val="00C24833"/>
    <w:rsid w:val="00C26A48"/>
    <w:rsid w:val="00C32C79"/>
    <w:rsid w:val="00C35D94"/>
    <w:rsid w:val="00C36AEF"/>
    <w:rsid w:val="00C412E9"/>
    <w:rsid w:val="00C420A5"/>
    <w:rsid w:val="00C42D24"/>
    <w:rsid w:val="00C44E9B"/>
    <w:rsid w:val="00C457E9"/>
    <w:rsid w:val="00C514B3"/>
    <w:rsid w:val="00C527E0"/>
    <w:rsid w:val="00C52F56"/>
    <w:rsid w:val="00C54913"/>
    <w:rsid w:val="00C61D89"/>
    <w:rsid w:val="00C64484"/>
    <w:rsid w:val="00C65267"/>
    <w:rsid w:val="00C7095F"/>
    <w:rsid w:val="00C71C59"/>
    <w:rsid w:val="00C73C97"/>
    <w:rsid w:val="00C75307"/>
    <w:rsid w:val="00C767CB"/>
    <w:rsid w:val="00C77694"/>
    <w:rsid w:val="00C81D50"/>
    <w:rsid w:val="00C81D63"/>
    <w:rsid w:val="00C8203F"/>
    <w:rsid w:val="00C837CA"/>
    <w:rsid w:val="00C864FE"/>
    <w:rsid w:val="00C87E43"/>
    <w:rsid w:val="00C90384"/>
    <w:rsid w:val="00C91507"/>
    <w:rsid w:val="00C91A3B"/>
    <w:rsid w:val="00C92DDB"/>
    <w:rsid w:val="00C96116"/>
    <w:rsid w:val="00C973F2"/>
    <w:rsid w:val="00CA0A85"/>
    <w:rsid w:val="00CA3CB1"/>
    <w:rsid w:val="00CA44F0"/>
    <w:rsid w:val="00CA5FF6"/>
    <w:rsid w:val="00CA64CE"/>
    <w:rsid w:val="00CB0B86"/>
    <w:rsid w:val="00CB3C2D"/>
    <w:rsid w:val="00CB5876"/>
    <w:rsid w:val="00CB5CAD"/>
    <w:rsid w:val="00CB716E"/>
    <w:rsid w:val="00CC53C2"/>
    <w:rsid w:val="00CC6A69"/>
    <w:rsid w:val="00CC75CE"/>
    <w:rsid w:val="00CD1B9C"/>
    <w:rsid w:val="00CD2EF6"/>
    <w:rsid w:val="00CD3169"/>
    <w:rsid w:val="00CD3927"/>
    <w:rsid w:val="00CD3D68"/>
    <w:rsid w:val="00CD4775"/>
    <w:rsid w:val="00CE2440"/>
    <w:rsid w:val="00CE59FB"/>
    <w:rsid w:val="00CE62A8"/>
    <w:rsid w:val="00CE70B2"/>
    <w:rsid w:val="00CF297A"/>
    <w:rsid w:val="00CF2B2A"/>
    <w:rsid w:val="00CF6A86"/>
    <w:rsid w:val="00CF6B33"/>
    <w:rsid w:val="00CF77C0"/>
    <w:rsid w:val="00D025B9"/>
    <w:rsid w:val="00D074E1"/>
    <w:rsid w:val="00D11557"/>
    <w:rsid w:val="00D11C98"/>
    <w:rsid w:val="00D13C6C"/>
    <w:rsid w:val="00D15013"/>
    <w:rsid w:val="00D343A3"/>
    <w:rsid w:val="00D3580C"/>
    <w:rsid w:val="00D362BB"/>
    <w:rsid w:val="00D36496"/>
    <w:rsid w:val="00D36DA8"/>
    <w:rsid w:val="00D37183"/>
    <w:rsid w:val="00D4024E"/>
    <w:rsid w:val="00D4275D"/>
    <w:rsid w:val="00D45B73"/>
    <w:rsid w:val="00D46FC7"/>
    <w:rsid w:val="00D477E3"/>
    <w:rsid w:val="00D47896"/>
    <w:rsid w:val="00D50AD5"/>
    <w:rsid w:val="00D51CD5"/>
    <w:rsid w:val="00D51DC8"/>
    <w:rsid w:val="00D5287C"/>
    <w:rsid w:val="00D53A30"/>
    <w:rsid w:val="00D54785"/>
    <w:rsid w:val="00D5586D"/>
    <w:rsid w:val="00D55B5F"/>
    <w:rsid w:val="00D55D8B"/>
    <w:rsid w:val="00D6032E"/>
    <w:rsid w:val="00D60E3C"/>
    <w:rsid w:val="00D6361A"/>
    <w:rsid w:val="00D6565F"/>
    <w:rsid w:val="00D66C28"/>
    <w:rsid w:val="00D67514"/>
    <w:rsid w:val="00D712B7"/>
    <w:rsid w:val="00D75505"/>
    <w:rsid w:val="00D80F4F"/>
    <w:rsid w:val="00D81782"/>
    <w:rsid w:val="00D83C02"/>
    <w:rsid w:val="00D84A38"/>
    <w:rsid w:val="00D860E0"/>
    <w:rsid w:val="00D903AB"/>
    <w:rsid w:val="00DA2140"/>
    <w:rsid w:val="00DA4051"/>
    <w:rsid w:val="00DA4984"/>
    <w:rsid w:val="00DA6730"/>
    <w:rsid w:val="00DB0B2A"/>
    <w:rsid w:val="00DB1BF1"/>
    <w:rsid w:val="00DB39EB"/>
    <w:rsid w:val="00DB3BA1"/>
    <w:rsid w:val="00DB6DE2"/>
    <w:rsid w:val="00DC0D11"/>
    <w:rsid w:val="00DC2939"/>
    <w:rsid w:val="00DC56A6"/>
    <w:rsid w:val="00DD274B"/>
    <w:rsid w:val="00DD38D8"/>
    <w:rsid w:val="00DD4E1F"/>
    <w:rsid w:val="00DD6D95"/>
    <w:rsid w:val="00DD71AD"/>
    <w:rsid w:val="00DE24A8"/>
    <w:rsid w:val="00DE3663"/>
    <w:rsid w:val="00DE4298"/>
    <w:rsid w:val="00DF2702"/>
    <w:rsid w:val="00DF3171"/>
    <w:rsid w:val="00DF7349"/>
    <w:rsid w:val="00E01A3A"/>
    <w:rsid w:val="00E0287E"/>
    <w:rsid w:val="00E02BC1"/>
    <w:rsid w:val="00E049FF"/>
    <w:rsid w:val="00E06453"/>
    <w:rsid w:val="00E1158E"/>
    <w:rsid w:val="00E1161C"/>
    <w:rsid w:val="00E118B1"/>
    <w:rsid w:val="00E1297E"/>
    <w:rsid w:val="00E14CFE"/>
    <w:rsid w:val="00E15314"/>
    <w:rsid w:val="00E16C28"/>
    <w:rsid w:val="00E209D2"/>
    <w:rsid w:val="00E2118B"/>
    <w:rsid w:val="00E233B2"/>
    <w:rsid w:val="00E31CD0"/>
    <w:rsid w:val="00E322F3"/>
    <w:rsid w:val="00E350BD"/>
    <w:rsid w:val="00E4182D"/>
    <w:rsid w:val="00E42EE5"/>
    <w:rsid w:val="00E46FD2"/>
    <w:rsid w:val="00E604B0"/>
    <w:rsid w:val="00E61801"/>
    <w:rsid w:val="00E63F30"/>
    <w:rsid w:val="00E64D1C"/>
    <w:rsid w:val="00E70AB8"/>
    <w:rsid w:val="00E71750"/>
    <w:rsid w:val="00E75106"/>
    <w:rsid w:val="00E76AC7"/>
    <w:rsid w:val="00E910AF"/>
    <w:rsid w:val="00E92104"/>
    <w:rsid w:val="00E922FF"/>
    <w:rsid w:val="00E9345F"/>
    <w:rsid w:val="00E93766"/>
    <w:rsid w:val="00E94E66"/>
    <w:rsid w:val="00E96412"/>
    <w:rsid w:val="00E97966"/>
    <w:rsid w:val="00E97C06"/>
    <w:rsid w:val="00EA2ED3"/>
    <w:rsid w:val="00EA5961"/>
    <w:rsid w:val="00EA61F1"/>
    <w:rsid w:val="00EB0524"/>
    <w:rsid w:val="00EB3159"/>
    <w:rsid w:val="00EB6969"/>
    <w:rsid w:val="00EC2D93"/>
    <w:rsid w:val="00ED1723"/>
    <w:rsid w:val="00ED19F6"/>
    <w:rsid w:val="00ED50BD"/>
    <w:rsid w:val="00ED5311"/>
    <w:rsid w:val="00EE1EC1"/>
    <w:rsid w:val="00EE36C9"/>
    <w:rsid w:val="00F0170D"/>
    <w:rsid w:val="00F03BD5"/>
    <w:rsid w:val="00F1473F"/>
    <w:rsid w:val="00F20AA5"/>
    <w:rsid w:val="00F219BD"/>
    <w:rsid w:val="00F25797"/>
    <w:rsid w:val="00F26E25"/>
    <w:rsid w:val="00F3CA5C"/>
    <w:rsid w:val="00F44A49"/>
    <w:rsid w:val="00F45219"/>
    <w:rsid w:val="00F45FB7"/>
    <w:rsid w:val="00F4603A"/>
    <w:rsid w:val="00F467F7"/>
    <w:rsid w:val="00F477A5"/>
    <w:rsid w:val="00F51AAF"/>
    <w:rsid w:val="00F5605B"/>
    <w:rsid w:val="00F56367"/>
    <w:rsid w:val="00F626DA"/>
    <w:rsid w:val="00F646D4"/>
    <w:rsid w:val="00F64E27"/>
    <w:rsid w:val="00F65A46"/>
    <w:rsid w:val="00F7086E"/>
    <w:rsid w:val="00F71DB1"/>
    <w:rsid w:val="00F72000"/>
    <w:rsid w:val="00F7293F"/>
    <w:rsid w:val="00F733B6"/>
    <w:rsid w:val="00F760C2"/>
    <w:rsid w:val="00F8056C"/>
    <w:rsid w:val="00F8102E"/>
    <w:rsid w:val="00F81BD9"/>
    <w:rsid w:val="00F82195"/>
    <w:rsid w:val="00F83F30"/>
    <w:rsid w:val="00F869CA"/>
    <w:rsid w:val="00F92C6C"/>
    <w:rsid w:val="00F95282"/>
    <w:rsid w:val="00F97F09"/>
    <w:rsid w:val="00F97F99"/>
    <w:rsid w:val="00FA0113"/>
    <w:rsid w:val="00FA0CC0"/>
    <w:rsid w:val="00FA3748"/>
    <w:rsid w:val="00FA3C45"/>
    <w:rsid w:val="00FA5AB2"/>
    <w:rsid w:val="00FB05FA"/>
    <w:rsid w:val="00FB4281"/>
    <w:rsid w:val="00FB7762"/>
    <w:rsid w:val="00FB7FA6"/>
    <w:rsid w:val="00FC1C3B"/>
    <w:rsid w:val="00FE20D7"/>
    <w:rsid w:val="00FE26F9"/>
    <w:rsid w:val="00FE2F46"/>
    <w:rsid w:val="00FE4C33"/>
    <w:rsid w:val="00FE5A37"/>
    <w:rsid w:val="00FE7025"/>
    <w:rsid w:val="00FE7C9E"/>
    <w:rsid w:val="00FF0BD0"/>
    <w:rsid w:val="00FF49EF"/>
    <w:rsid w:val="00FF5DCF"/>
    <w:rsid w:val="02F13217"/>
    <w:rsid w:val="032AC139"/>
    <w:rsid w:val="0354D3EE"/>
    <w:rsid w:val="04580AA4"/>
    <w:rsid w:val="049BD2A3"/>
    <w:rsid w:val="056A6E1A"/>
    <w:rsid w:val="05EB01C6"/>
    <w:rsid w:val="06A3D5F9"/>
    <w:rsid w:val="06F6FB9B"/>
    <w:rsid w:val="071C5B71"/>
    <w:rsid w:val="071CF496"/>
    <w:rsid w:val="079798EC"/>
    <w:rsid w:val="07C58A7A"/>
    <w:rsid w:val="07EF9FF9"/>
    <w:rsid w:val="08248E6E"/>
    <w:rsid w:val="083A2EF7"/>
    <w:rsid w:val="09E2167E"/>
    <w:rsid w:val="0B4EAF92"/>
    <w:rsid w:val="0B55E965"/>
    <w:rsid w:val="0B5E1EBF"/>
    <w:rsid w:val="0B69C715"/>
    <w:rsid w:val="0D4AEDDB"/>
    <w:rsid w:val="0F62793F"/>
    <w:rsid w:val="10882A55"/>
    <w:rsid w:val="116729FF"/>
    <w:rsid w:val="11A46B9C"/>
    <w:rsid w:val="11AECB90"/>
    <w:rsid w:val="12033F57"/>
    <w:rsid w:val="121C67B4"/>
    <w:rsid w:val="1277BC10"/>
    <w:rsid w:val="12EE2D84"/>
    <w:rsid w:val="13369CD1"/>
    <w:rsid w:val="137D27F2"/>
    <w:rsid w:val="13F0FC22"/>
    <w:rsid w:val="144FBC9E"/>
    <w:rsid w:val="14DC0C5E"/>
    <w:rsid w:val="1538FCBA"/>
    <w:rsid w:val="15EF2DAB"/>
    <w:rsid w:val="166E9980"/>
    <w:rsid w:val="1677DCBF"/>
    <w:rsid w:val="173C3B2E"/>
    <w:rsid w:val="178AFE0C"/>
    <w:rsid w:val="18AC617B"/>
    <w:rsid w:val="190DF0C9"/>
    <w:rsid w:val="19965524"/>
    <w:rsid w:val="19AFDA9E"/>
    <w:rsid w:val="19D225FA"/>
    <w:rsid w:val="19F5DE32"/>
    <w:rsid w:val="1A219BA1"/>
    <w:rsid w:val="1A760053"/>
    <w:rsid w:val="1A98788D"/>
    <w:rsid w:val="1B4C4277"/>
    <w:rsid w:val="1BD89020"/>
    <w:rsid w:val="1D180070"/>
    <w:rsid w:val="1D88D2BD"/>
    <w:rsid w:val="1E74A82A"/>
    <w:rsid w:val="201CE537"/>
    <w:rsid w:val="20A63BA5"/>
    <w:rsid w:val="20BCBFF7"/>
    <w:rsid w:val="20FA1ECC"/>
    <w:rsid w:val="213DF29E"/>
    <w:rsid w:val="233D376A"/>
    <w:rsid w:val="242C55C1"/>
    <w:rsid w:val="24A8F675"/>
    <w:rsid w:val="2539BE30"/>
    <w:rsid w:val="256B5529"/>
    <w:rsid w:val="2592DBB7"/>
    <w:rsid w:val="265C5333"/>
    <w:rsid w:val="2674D82C"/>
    <w:rsid w:val="26988F2D"/>
    <w:rsid w:val="26BE1F09"/>
    <w:rsid w:val="27214B38"/>
    <w:rsid w:val="27309C43"/>
    <w:rsid w:val="27DBFD09"/>
    <w:rsid w:val="2A91ED40"/>
    <w:rsid w:val="2AE4461D"/>
    <w:rsid w:val="2C4DBCAB"/>
    <w:rsid w:val="2C5180EA"/>
    <w:rsid w:val="2D77645F"/>
    <w:rsid w:val="2E06C01B"/>
    <w:rsid w:val="2EF563C8"/>
    <w:rsid w:val="2F2095A0"/>
    <w:rsid w:val="2F9BE731"/>
    <w:rsid w:val="2FEBA91C"/>
    <w:rsid w:val="300D9F3F"/>
    <w:rsid w:val="303D22E1"/>
    <w:rsid w:val="31110972"/>
    <w:rsid w:val="3115B138"/>
    <w:rsid w:val="318FF612"/>
    <w:rsid w:val="32872C10"/>
    <w:rsid w:val="32997B71"/>
    <w:rsid w:val="332FD745"/>
    <w:rsid w:val="33AEA4EB"/>
    <w:rsid w:val="356AB6D2"/>
    <w:rsid w:val="35BA7034"/>
    <w:rsid w:val="35BE2B3C"/>
    <w:rsid w:val="35C0C61D"/>
    <w:rsid w:val="369DCB5F"/>
    <w:rsid w:val="36E4BA86"/>
    <w:rsid w:val="37879BC2"/>
    <w:rsid w:val="37CC5FE0"/>
    <w:rsid w:val="38399BC0"/>
    <w:rsid w:val="396A97E6"/>
    <w:rsid w:val="3A6D25F8"/>
    <w:rsid w:val="3AA8DBF0"/>
    <w:rsid w:val="3AFD21EE"/>
    <w:rsid w:val="3B3C0ABF"/>
    <w:rsid w:val="3B581425"/>
    <w:rsid w:val="3BAC4623"/>
    <w:rsid w:val="3BD05A00"/>
    <w:rsid w:val="3C08F659"/>
    <w:rsid w:val="3CDC9F72"/>
    <w:rsid w:val="3CF3E486"/>
    <w:rsid w:val="3D59A136"/>
    <w:rsid w:val="3D93D727"/>
    <w:rsid w:val="3D9575AF"/>
    <w:rsid w:val="3EB74FA6"/>
    <w:rsid w:val="3F261850"/>
    <w:rsid w:val="40170731"/>
    <w:rsid w:val="408E9429"/>
    <w:rsid w:val="414B73EA"/>
    <w:rsid w:val="41B9E90C"/>
    <w:rsid w:val="420522EF"/>
    <w:rsid w:val="4240B002"/>
    <w:rsid w:val="42598142"/>
    <w:rsid w:val="4423BAE0"/>
    <w:rsid w:val="46D6B898"/>
    <w:rsid w:val="48B6B16F"/>
    <w:rsid w:val="49A3F0BD"/>
    <w:rsid w:val="49A5BC39"/>
    <w:rsid w:val="49EE6EFD"/>
    <w:rsid w:val="4A8DBEDC"/>
    <w:rsid w:val="4AC92559"/>
    <w:rsid w:val="4BE6B09B"/>
    <w:rsid w:val="4BF6A0BB"/>
    <w:rsid w:val="4C1D29F8"/>
    <w:rsid w:val="4CE4EB88"/>
    <w:rsid w:val="4D3BA7F7"/>
    <w:rsid w:val="4D7BE074"/>
    <w:rsid w:val="4EE79BA6"/>
    <w:rsid w:val="4EEC3BDD"/>
    <w:rsid w:val="4F54CABA"/>
    <w:rsid w:val="501C8C4A"/>
    <w:rsid w:val="513F44FD"/>
    <w:rsid w:val="527627FB"/>
    <w:rsid w:val="52F3BFDC"/>
    <w:rsid w:val="533701F5"/>
    <w:rsid w:val="53BC9394"/>
    <w:rsid w:val="53D3A2F0"/>
    <w:rsid w:val="53E547F4"/>
    <w:rsid w:val="5400B681"/>
    <w:rsid w:val="543DFE7E"/>
    <w:rsid w:val="546B07BD"/>
    <w:rsid w:val="551282F5"/>
    <w:rsid w:val="559F9F84"/>
    <w:rsid w:val="55E14B00"/>
    <w:rsid w:val="56096050"/>
    <w:rsid w:val="56FB9730"/>
    <w:rsid w:val="5769BA50"/>
    <w:rsid w:val="5777A33B"/>
    <w:rsid w:val="584FB1C5"/>
    <w:rsid w:val="587F481F"/>
    <w:rsid w:val="5917EFA3"/>
    <w:rsid w:val="597B486D"/>
    <w:rsid w:val="5A961BA0"/>
    <w:rsid w:val="5AA15B12"/>
    <w:rsid w:val="5B036212"/>
    <w:rsid w:val="5B3ED924"/>
    <w:rsid w:val="5B50F900"/>
    <w:rsid w:val="5B8B4054"/>
    <w:rsid w:val="5C31EC01"/>
    <w:rsid w:val="5CB6A92A"/>
    <w:rsid w:val="5D2322E8"/>
    <w:rsid w:val="5E7DB756"/>
    <w:rsid w:val="5E85C731"/>
    <w:rsid w:val="5F241BFD"/>
    <w:rsid w:val="5F4C52CD"/>
    <w:rsid w:val="5F74CC35"/>
    <w:rsid w:val="605AC3AA"/>
    <w:rsid w:val="61F06E85"/>
    <w:rsid w:val="62990D6C"/>
    <w:rsid w:val="630E0D76"/>
    <w:rsid w:val="6332D174"/>
    <w:rsid w:val="633FE1E5"/>
    <w:rsid w:val="6371FA44"/>
    <w:rsid w:val="63F9D7E4"/>
    <w:rsid w:val="64CA3A30"/>
    <w:rsid w:val="65A19326"/>
    <w:rsid w:val="65C1A680"/>
    <w:rsid w:val="65DE2FC1"/>
    <w:rsid w:val="67F3A9FB"/>
    <w:rsid w:val="68154782"/>
    <w:rsid w:val="68164DFC"/>
    <w:rsid w:val="68664358"/>
    <w:rsid w:val="690A148F"/>
    <w:rsid w:val="693A84FA"/>
    <w:rsid w:val="6A49D631"/>
    <w:rsid w:val="6A6CDD63"/>
    <w:rsid w:val="6ABFEF85"/>
    <w:rsid w:val="6B1AE28B"/>
    <w:rsid w:val="6B5096E1"/>
    <w:rsid w:val="6B74A871"/>
    <w:rsid w:val="6BB5D96D"/>
    <w:rsid w:val="6C28F41C"/>
    <w:rsid w:val="6C5D5DB4"/>
    <w:rsid w:val="6C6DA1B5"/>
    <w:rsid w:val="6C8BAB36"/>
    <w:rsid w:val="6CF80ABF"/>
    <w:rsid w:val="6D2DE9D3"/>
    <w:rsid w:val="6DD01949"/>
    <w:rsid w:val="6DF5B9A1"/>
    <w:rsid w:val="723B4544"/>
    <w:rsid w:val="72BE5A14"/>
    <w:rsid w:val="73223ECF"/>
    <w:rsid w:val="733760E0"/>
    <w:rsid w:val="734C83DE"/>
    <w:rsid w:val="73831BBA"/>
    <w:rsid w:val="73E246DE"/>
    <w:rsid w:val="74B028B8"/>
    <w:rsid w:val="754B60AA"/>
    <w:rsid w:val="7571BFC5"/>
    <w:rsid w:val="75E5C715"/>
    <w:rsid w:val="76914209"/>
    <w:rsid w:val="76B1CB4D"/>
    <w:rsid w:val="76CF5FBE"/>
    <w:rsid w:val="77074525"/>
    <w:rsid w:val="783C5503"/>
    <w:rsid w:val="7A446BB7"/>
    <w:rsid w:val="7B8DABB0"/>
    <w:rsid w:val="7BC7D8EC"/>
    <w:rsid w:val="7BEA1510"/>
    <w:rsid w:val="7E066D83"/>
    <w:rsid w:val="7E15D36D"/>
    <w:rsid w:val="7E30830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ADD7F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outlineLvl w:val="0"/>
    </w:pPr>
    <w:rPr>
      <w:rFonts w:ascii="Gill Sans" w:hAnsi="Gill Sans"/>
      <w:sz w:val="24"/>
    </w:rPr>
  </w:style>
  <w:style w:type="paragraph" w:styleId="Ttulo2">
    <w:name w:val="heading 2"/>
    <w:basedOn w:val="Normal"/>
    <w:next w:val="Normal"/>
    <w:qFormat/>
    <w:pPr>
      <w:keepNext/>
      <w:spacing w:line="360" w:lineRule="auto"/>
      <w:jc w:val="center"/>
      <w:outlineLvl w:val="1"/>
    </w:pPr>
    <w:rPr>
      <w:rFonts w:ascii="Arial" w:hAnsi="Arial"/>
      <w:b/>
      <w:sz w:val="22"/>
      <w:u w:val="single"/>
    </w:rPr>
  </w:style>
  <w:style w:type="paragraph" w:styleId="Ttulo3">
    <w:name w:val="heading 3"/>
    <w:basedOn w:val="Normal"/>
    <w:next w:val="Normal"/>
    <w:qFormat/>
    <w:pPr>
      <w:keepNext/>
      <w:spacing w:line="360" w:lineRule="auto"/>
      <w:jc w:val="both"/>
      <w:outlineLvl w:val="2"/>
    </w:pPr>
    <w:rPr>
      <w:rFonts w:ascii="Arial" w:hAnsi="Arial"/>
      <w:b/>
      <w:bCs/>
      <w:sz w:val="22"/>
      <w:u w:val="single"/>
    </w:rPr>
  </w:style>
  <w:style w:type="paragraph" w:styleId="Ttulo4">
    <w:name w:val="heading 4"/>
    <w:basedOn w:val="Normal"/>
    <w:next w:val="Normal"/>
    <w:qFormat/>
    <w:pPr>
      <w:keepNext/>
      <w:spacing w:line="360" w:lineRule="auto"/>
      <w:jc w:val="both"/>
      <w:outlineLvl w:val="3"/>
    </w:pPr>
    <w:rPr>
      <w:rFonts w:ascii="Arial" w:hAnsi="Arial"/>
      <w:b/>
      <w:bCs/>
      <w:sz w:val="22"/>
    </w:rPr>
  </w:style>
  <w:style w:type="paragraph" w:styleId="Ttulo5">
    <w:name w:val="heading 5"/>
    <w:basedOn w:val="Normal"/>
    <w:next w:val="Normal"/>
    <w:qFormat/>
    <w:pPr>
      <w:keepNext/>
      <w:jc w:val="both"/>
      <w:outlineLvl w:val="4"/>
    </w:pPr>
    <w:rPr>
      <w:rFonts w:ascii="Arial" w:hAnsi="Arial"/>
      <w:b/>
      <w:bCs/>
      <w:sz w:val="16"/>
    </w:rPr>
  </w:style>
  <w:style w:type="paragraph" w:styleId="Ttulo6">
    <w:name w:val="heading 6"/>
    <w:basedOn w:val="Normal"/>
    <w:next w:val="Normal"/>
    <w:qFormat/>
    <w:pPr>
      <w:keepNext/>
      <w:jc w:val="both"/>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sz w:val="14"/>
    </w:rPr>
  </w:style>
  <w:style w:type="paragraph" w:styleId="Textoindependiente2">
    <w:name w:val="Body Text 2"/>
    <w:basedOn w:val="Normal"/>
    <w:pPr>
      <w:spacing w:line="360" w:lineRule="auto"/>
      <w:jc w:val="right"/>
    </w:pPr>
    <w:rPr>
      <w:rFonts w:ascii="Arial" w:hAnsi="Arial"/>
      <w:sz w:val="14"/>
    </w:rPr>
  </w:style>
  <w:style w:type="paragraph" w:styleId="Textoindependiente3">
    <w:name w:val="Body Text 3"/>
    <w:basedOn w:val="Normal"/>
    <w:pPr>
      <w:jc w:val="both"/>
    </w:pPr>
    <w:rPr>
      <w:rFonts w:ascii="Arial" w:hAnsi="Arial"/>
      <w:b/>
      <w:sz w:val="22"/>
    </w:rPr>
  </w:style>
  <w:style w:type="character" w:styleId="Hipervnculo">
    <w:name w:val="Hyperlink"/>
    <w:rPr>
      <w:color w:val="0000FF"/>
      <w:u w:val="single"/>
    </w:rPr>
  </w:style>
  <w:style w:type="paragraph" w:styleId="Sangradetextonormal">
    <w:name w:val="Body Text Indent"/>
    <w:basedOn w:val="Normal"/>
    <w:pPr>
      <w:spacing w:line="360" w:lineRule="auto"/>
      <w:ind w:left="426"/>
      <w:jc w:val="both"/>
    </w:pPr>
    <w:rPr>
      <w:rFonts w:ascii="Arial" w:hAnsi="Arial"/>
      <w:sz w:val="22"/>
    </w:rPr>
  </w:style>
  <w:style w:type="character" w:styleId="Hipervnculovisitado">
    <w:name w:val="FollowedHyperlink"/>
    <w:rPr>
      <w:color w:val="800080"/>
      <w:u w:val="single"/>
    </w:rPr>
  </w:style>
  <w:style w:type="paragraph" w:styleId="Sangra2detindependiente">
    <w:name w:val="Body Text Indent 2"/>
    <w:basedOn w:val="Normal"/>
    <w:pPr>
      <w:spacing w:line="360" w:lineRule="auto"/>
      <w:ind w:firstLine="708"/>
      <w:jc w:val="both"/>
    </w:pPr>
    <w:rPr>
      <w:rFonts w:ascii="Arial" w:hAnsi="Arial"/>
      <w:sz w:val="22"/>
    </w:rPr>
  </w:style>
  <w:style w:type="paragraph" w:styleId="Sangra3detindependiente">
    <w:name w:val="Body Text Indent 3"/>
    <w:basedOn w:val="Normal"/>
    <w:pPr>
      <w:shd w:val="clear" w:color="auto" w:fill="FFFFFF"/>
      <w:spacing w:before="120"/>
      <w:ind w:firstLine="720"/>
      <w:jc w:val="both"/>
    </w:pPr>
    <w:rPr>
      <w:rFonts w:ascii="Arial" w:hAnsi="Arial" w:cs="Arial"/>
      <w:b/>
      <w:bCs/>
      <w:sz w:val="22"/>
    </w:rPr>
  </w:style>
  <w:style w:type="paragraph" w:styleId="Textodeglobo">
    <w:name w:val="Balloon Text"/>
    <w:basedOn w:val="Normal"/>
    <w:semiHidden/>
    <w:rsid w:val="008C2406"/>
    <w:rPr>
      <w:rFonts w:ascii="Tahoma" w:hAnsi="Tahoma" w:cs="Tahoma"/>
      <w:sz w:val="16"/>
      <w:szCs w:val="16"/>
    </w:rPr>
  </w:style>
  <w:style w:type="paragraph" w:styleId="Prrafodelista">
    <w:name w:val="List Paragraph"/>
    <w:basedOn w:val="Normal"/>
    <w:uiPriority w:val="34"/>
    <w:qFormat/>
    <w:rsid w:val="0080146D"/>
    <w:pPr>
      <w:ind w:left="708"/>
    </w:pPr>
  </w:style>
  <w:style w:type="paragraph" w:customStyle="1" w:styleId="Pa6">
    <w:name w:val="Pa6"/>
    <w:basedOn w:val="Normal"/>
    <w:next w:val="Normal"/>
    <w:uiPriority w:val="99"/>
    <w:rsid w:val="007834F1"/>
    <w:pPr>
      <w:autoSpaceDE w:val="0"/>
      <w:autoSpaceDN w:val="0"/>
      <w:adjustRightInd w:val="0"/>
      <w:spacing w:line="201" w:lineRule="atLeast"/>
    </w:pPr>
    <w:rPr>
      <w:rFonts w:ascii="Arial" w:hAnsi="Arial" w:cs="Arial"/>
      <w:sz w:val="24"/>
      <w:szCs w:val="24"/>
    </w:rPr>
  </w:style>
  <w:style w:type="paragraph" w:customStyle="1" w:styleId="paragraph">
    <w:name w:val="paragraph"/>
    <w:basedOn w:val="Normal"/>
    <w:rsid w:val="00F646D4"/>
    <w:pPr>
      <w:spacing w:before="100" w:beforeAutospacing="1" w:after="100" w:afterAutospacing="1"/>
    </w:pPr>
    <w:rPr>
      <w:sz w:val="24"/>
      <w:szCs w:val="24"/>
    </w:rPr>
  </w:style>
  <w:style w:type="character" w:customStyle="1" w:styleId="normaltextrun">
    <w:name w:val="normaltextrun"/>
    <w:uiPriority w:val="1"/>
    <w:rsid w:val="00F646D4"/>
  </w:style>
  <w:style w:type="character" w:customStyle="1" w:styleId="eop">
    <w:name w:val="eop"/>
    <w:rsid w:val="00F646D4"/>
  </w:style>
  <w:style w:type="character" w:styleId="Refdecomentario">
    <w:name w:val="annotation reference"/>
    <w:basedOn w:val="Fuentedeprrafopredeter"/>
    <w:rsid w:val="008B2A79"/>
    <w:rPr>
      <w:sz w:val="16"/>
      <w:szCs w:val="16"/>
    </w:rPr>
  </w:style>
  <w:style w:type="paragraph" w:styleId="Textocomentario">
    <w:name w:val="annotation text"/>
    <w:basedOn w:val="Normal"/>
    <w:link w:val="TextocomentarioCar"/>
    <w:rsid w:val="008B2A79"/>
  </w:style>
  <w:style w:type="character" w:customStyle="1" w:styleId="TextocomentarioCar">
    <w:name w:val="Texto comentario Car"/>
    <w:basedOn w:val="Fuentedeprrafopredeter"/>
    <w:link w:val="Textocomentario"/>
    <w:rsid w:val="008B2A79"/>
    <w:rPr>
      <w:lang w:eastAsia="es-ES"/>
    </w:rPr>
  </w:style>
  <w:style w:type="paragraph" w:styleId="Asuntodelcomentario">
    <w:name w:val="annotation subject"/>
    <w:basedOn w:val="Textocomentario"/>
    <w:next w:val="Textocomentario"/>
    <w:link w:val="AsuntodelcomentarioCar"/>
    <w:semiHidden/>
    <w:unhideWhenUsed/>
    <w:rsid w:val="008B2A79"/>
    <w:rPr>
      <w:b/>
      <w:bCs/>
    </w:rPr>
  </w:style>
  <w:style w:type="character" w:customStyle="1" w:styleId="AsuntodelcomentarioCar">
    <w:name w:val="Asunto del comentario Car"/>
    <w:basedOn w:val="TextocomentarioCar"/>
    <w:link w:val="Asuntodelcomentario"/>
    <w:semiHidden/>
    <w:rsid w:val="008B2A79"/>
    <w:rPr>
      <w:b/>
      <w:bCs/>
      <w:lang w:eastAsia="es-ES"/>
    </w:rPr>
  </w:style>
  <w:style w:type="paragraph" w:styleId="Textosinformato">
    <w:name w:val="Plain Text"/>
    <w:basedOn w:val="Normal"/>
    <w:link w:val="TextosinformatoCar"/>
    <w:uiPriority w:val="99"/>
    <w:unhideWhenUsed/>
    <w:rsid w:val="007A2CFF"/>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7A2CFF"/>
    <w:rPr>
      <w:rFonts w:ascii="Calibri" w:eastAsiaTheme="minorHAnsi" w:hAnsi="Calibri" w:cstheme="minorBidi"/>
      <w:sz w:val="22"/>
      <w:szCs w:val="21"/>
      <w:lang w:eastAsia="en-US"/>
    </w:rPr>
  </w:style>
  <w:style w:type="character" w:customStyle="1" w:styleId="tabchar">
    <w:name w:val="tabchar"/>
    <w:basedOn w:val="Fuentedeprrafopredeter"/>
    <w:rsid w:val="00D54785"/>
  </w:style>
  <w:style w:type="character" w:styleId="Mencinsinresolver">
    <w:name w:val="Unresolved Mention"/>
    <w:basedOn w:val="Fuentedeprrafopredeter"/>
    <w:uiPriority w:val="99"/>
    <w:semiHidden/>
    <w:unhideWhenUsed/>
    <w:rsid w:val="0053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4331">
      <w:bodyDiv w:val="1"/>
      <w:marLeft w:val="0"/>
      <w:marRight w:val="0"/>
      <w:marTop w:val="0"/>
      <w:marBottom w:val="0"/>
      <w:divBdr>
        <w:top w:val="none" w:sz="0" w:space="0" w:color="auto"/>
        <w:left w:val="none" w:sz="0" w:space="0" w:color="auto"/>
        <w:bottom w:val="none" w:sz="0" w:space="0" w:color="auto"/>
        <w:right w:val="none" w:sz="0" w:space="0" w:color="auto"/>
      </w:divBdr>
    </w:div>
    <w:div w:id="870459028">
      <w:bodyDiv w:val="1"/>
      <w:marLeft w:val="0"/>
      <w:marRight w:val="0"/>
      <w:marTop w:val="0"/>
      <w:marBottom w:val="0"/>
      <w:divBdr>
        <w:top w:val="none" w:sz="0" w:space="0" w:color="auto"/>
        <w:left w:val="none" w:sz="0" w:space="0" w:color="auto"/>
        <w:bottom w:val="none" w:sz="0" w:space="0" w:color="auto"/>
        <w:right w:val="none" w:sz="0" w:space="0" w:color="auto"/>
      </w:divBdr>
    </w:div>
    <w:div w:id="1065572248">
      <w:bodyDiv w:val="1"/>
      <w:marLeft w:val="0"/>
      <w:marRight w:val="0"/>
      <w:marTop w:val="0"/>
      <w:marBottom w:val="0"/>
      <w:divBdr>
        <w:top w:val="none" w:sz="0" w:space="0" w:color="auto"/>
        <w:left w:val="none" w:sz="0" w:space="0" w:color="auto"/>
        <w:bottom w:val="none" w:sz="0" w:space="0" w:color="auto"/>
        <w:right w:val="none" w:sz="0" w:space="0" w:color="auto"/>
      </w:divBdr>
    </w:div>
    <w:div w:id="1284581095">
      <w:bodyDiv w:val="1"/>
      <w:marLeft w:val="0"/>
      <w:marRight w:val="0"/>
      <w:marTop w:val="0"/>
      <w:marBottom w:val="0"/>
      <w:divBdr>
        <w:top w:val="none" w:sz="0" w:space="0" w:color="auto"/>
        <w:left w:val="none" w:sz="0" w:space="0" w:color="auto"/>
        <w:bottom w:val="none" w:sz="0" w:space="0" w:color="auto"/>
        <w:right w:val="none" w:sz="0" w:space="0" w:color="auto"/>
      </w:divBdr>
    </w:div>
    <w:div w:id="1315449901">
      <w:bodyDiv w:val="1"/>
      <w:marLeft w:val="0"/>
      <w:marRight w:val="0"/>
      <w:marTop w:val="0"/>
      <w:marBottom w:val="0"/>
      <w:divBdr>
        <w:top w:val="none" w:sz="0" w:space="0" w:color="auto"/>
        <w:left w:val="none" w:sz="0" w:space="0" w:color="auto"/>
        <w:bottom w:val="none" w:sz="0" w:space="0" w:color="auto"/>
        <w:right w:val="none" w:sz="0" w:space="0" w:color="auto"/>
      </w:divBdr>
    </w:div>
    <w:div w:id="1588417831">
      <w:bodyDiv w:val="1"/>
      <w:marLeft w:val="0"/>
      <w:marRight w:val="0"/>
      <w:marTop w:val="0"/>
      <w:marBottom w:val="0"/>
      <w:divBdr>
        <w:top w:val="none" w:sz="0" w:space="0" w:color="auto"/>
        <w:left w:val="none" w:sz="0" w:space="0" w:color="auto"/>
        <w:bottom w:val="none" w:sz="0" w:space="0" w:color="auto"/>
        <w:right w:val="none" w:sz="0" w:space="0" w:color="auto"/>
      </w:divBdr>
      <w:divsChild>
        <w:div w:id="42171349">
          <w:marLeft w:val="0"/>
          <w:marRight w:val="0"/>
          <w:marTop w:val="0"/>
          <w:marBottom w:val="0"/>
          <w:divBdr>
            <w:top w:val="none" w:sz="0" w:space="0" w:color="auto"/>
            <w:left w:val="none" w:sz="0" w:space="0" w:color="auto"/>
            <w:bottom w:val="none" w:sz="0" w:space="0" w:color="auto"/>
            <w:right w:val="none" w:sz="0" w:space="0" w:color="auto"/>
          </w:divBdr>
        </w:div>
        <w:div w:id="156769870">
          <w:marLeft w:val="0"/>
          <w:marRight w:val="0"/>
          <w:marTop w:val="0"/>
          <w:marBottom w:val="0"/>
          <w:divBdr>
            <w:top w:val="none" w:sz="0" w:space="0" w:color="auto"/>
            <w:left w:val="none" w:sz="0" w:space="0" w:color="auto"/>
            <w:bottom w:val="none" w:sz="0" w:space="0" w:color="auto"/>
            <w:right w:val="none" w:sz="0" w:space="0" w:color="auto"/>
          </w:divBdr>
        </w:div>
        <w:div w:id="181169453">
          <w:marLeft w:val="0"/>
          <w:marRight w:val="0"/>
          <w:marTop w:val="0"/>
          <w:marBottom w:val="0"/>
          <w:divBdr>
            <w:top w:val="none" w:sz="0" w:space="0" w:color="auto"/>
            <w:left w:val="none" w:sz="0" w:space="0" w:color="auto"/>
            <w:bottom w:val="none" w:sz="0" w:space="0" w:color="auto"/>
            <w:right w:val="none" w:sz="0" w:space="0" w:color="auto"/>
          </w:divBdr>
        </w:div>
        <w:div w:id="367067930">
          <w:marLeft w:val="0"/>
          <w:marRight w:val="0"/>
          <w:marTop w:val="0"/>
          <w:marBottom w:val="0"/>
          <w:divBdr>
            <w:top w:val="none" w:sz="0" w:space="0" w:color="auto"/>
            <w:left w:val="none" w:sz="0" w:space="0" w:color="auto"/>
            <w:bottom w:val="none" w:sz="0" w:space="0" w:color="auto"/>
            <w:right w:val="none" w:sz="0" w:space="0" w:color="auto"/>
          </w:divBdr>
        </w:div>
        <w:div w:id="580452821">
          <w:marLeft w:val="0"/>
          <w:marRight w:val="0"/>
          <w:marTop w:val="0"/>
          <w:marBottom w:val="0"/>
          <w:divBdr>
            <w:top w:val="none" w:sz="0" w:space="0" w:color="auto"/>
            <w:left w:val="none" w:sz="0" w:space="0" w:color="auto"/>
            <w:bottom w:val="none" w:sz="0" w:space="0" w:color="auto"/>
            <w:right w:val="none" w:sz="0" w:space="0" w:color="auto"/>
          </w:divBdr>
        </w:div>
        <w:div w:id="662706804">
          <w:marLeft w:val="0"/>
          <w:marRight w:val="0"/>
          <w:marTop w:val="0"/>
          <w:marBottom w:val="0"/>
          <w:divBdr>
            <w:top w:val="none" w:sz="0" w:space="0" w:color="auto"/>
            <w:left w:val="none" w:sz="0" w:space="0" w:color="auto"/>
            <w:bottom w:val="none" w:sz="0" w:space="0" w:color="auto"/>
            <w:right w:val="none" w:sz="0" w:space="0" w:color="auto"/>
          </w:divBdr>
        </w:div>
        <w:div w:id="931157661">
          <w:marLeft w:val="0"/>
          <w:marRight w:val="0"/>
          <w:marTop w:val="0"/>
          <w:marBottom w:val="0"/>
          <w:divBdr>
            <w:top w:val="none" w:sz="0" w:space="0" w:color="auto"/>
            <w:left w:val="none" w:sz="0" w:space="0" w:color="auto"/>
            <w:bottom w:val="none" w:sz="0" w:space="0" w:color="auto"/>
            <w:right w:val="none" w:sz="0" w:space="0" w:color="auto"/>
          </w:divBdr>
        </w:div>
        <w:div w:id="1225987575">
          <w:marLeft w:val="0"/>
          <w:marRight w:val="0"/>
          <w:marTop w:val="0"/>
          <w:marBottom w:val="0"/>
          <w:divBdr>
            <w:top w:val="none" w:sz="0" w:space="0" w:color="auto"/>
            <w:left w:val="none" w:sz="0" w:space="0" w:color="auto"/>
            <w:bottom w:val="none" w:sz="0" w:space="0" w:color="auto"/>
            <w:right w:val="none" w:sz="0" w:space="0" w:color="auto"/>
          </w:divBdr>
        </w:div>
        <w:div w:id="1422140263">
          <w:marLeft w:val="0"/>
          <w:marRight w:val="0"/>
          <w:marTop w:val="0"/>
          <w:marBottom w:val="0"/>
          <w:divBdr>
            <w:top w:val="none" w:sz="0" w:space="0" w:color="auto"/>
            <w:left w:val="none" w:sz="0" w:space="0" w:color="auto"/>
            <w:bottom w:val="none" w:sz="0" w:space="0" w:color="auto"/>
            <w:right w:val="none" w:sz="0" w:space="0" w:color="auto"/>
          </w:divBdr>
        </w:div>
        <w:div w:id="1637491324">
          <w:marLeft w:val="0"/>
          <w:marRight w:val="0"/>
          <w:marTop w:val="0"/>
          <w:marBottom w:val="0"/>
          <w:divBdr>
            <w:top w:val="none" w:sz="0" w:space="0" w:color="auto"/>
            <w:left w:val="none" w:sz="0" w:space="0" w:color="auto"/>
            <w:bottom w:val="none" w:sz="0" w:space="0" w:color="auto"/>
            <w:right w:val="none" w:sz="0" w:space="0" w:color="auto"/>
          </w:divBdr>
        </w:div>
        <w:div w:id="1671982541">
          <w:marLeft w:val="0"/>
          <w:marRight w:val="0"/>
          <w:marTop w:val="0"/>
          <w:marBottom w:val="0"/>
          <w:divBdr>
            <w:top w:val="none" w:sz="0" w:space="0" w:color="auto"/>
            <w:left w:val="none" w:sz="0" w:space="0" w:color="auto"/>
            <w:bottom w:val="none" w:sz="0" w:space="0" w:color="auto"/>
            <w:right w:val="none" w:sz="0" w:space="0" w:color="auto"/>
          </w:divBdr>
        </w:div>
        <w:div w:id="1798795516">
          <w:marLeft w:val="0"/>
          <w:marRight w:val="0"/>
          <w:marTop w:val="0"/>
          <w:marBottom w:val="0"/>
          <w:divBdr>
            <w:top w:val="none" w:sz="0" w:space="0" w:color="auto"/>
            <w:left w:val="none" w:sz="0" w:space="0" w:color="auto"/>
            <w:bottom w:val="none" w:sz="0" w:space="0" w:color="auto"/>
            <w:right w:val="none" w:sz="0" w:space="0" w:color="auto"/>
          </w:divBdr>
        </w:div>
        <w:div w:id="2055621806">
          <w:marLeft w:val="0"/>
          <w:marRight w:val="0"/>
          <w:marTop w:val="0"/>
          <w:marBottom w:val="0"/>
          <w:divBdr>
            <w:top w:val="none" w:sz="0" w:space="0" w:color="auto"/>
            <w:left w:val="none" w:sz="0" w:space="0" w:color="auto"/>
            <w:bottom w:val="none" w:sz="0" w:space="0" w:color="auto"/>
            <w:right w:val="none" w:sz="0" w:space="0" w:color="auto"/>
          </w:divBdr>
        </w:div>
      </w:divsChild>
    </w:div>
    <w:div w:id="1612082421">
      <w:bodyDiv w:val="1"/>
      <w:marLeft w:val="0"/>
      <w:marRight w:val="0"/>
      <w:marTop w:val="0"/>
      <w:marBottom w:val="0"/>
      <w:divBdr>
        <w:top w:val="none" w:sz="0" w:space="0" w:color="auto"/>
        <w:left w:val="none" w:sz="0" w:space="0" w:color="auto"/>
        <w:bottom w:val="none" w:sz="0" w:space="0" w:color="auto"/>
        <w:right w:val="none" w:sz="0" w:space="0" w:color="auto"/>
      </w:divBdr>
      <w:divsChild>
        <w:div w:id="11535702">
          <w:marLeft w:val="0"/>
          <w:marRight w:val="0"/>
          <w:marTop w:val="0"/>
          <w:marBottom w:val="0"/>
          <w:divBdr>
            <w:top w:val="none" w:sz="0" w:space="0" w:color="auto"/>
            <w:left w:val="none" w:sz="0" w:space="0" w:color="auto"/>
            <w:bottom w:val="none" w:sz="0" w:space="0" w:color="auto"/>
            <w:right w:val="none" w:sz="0" w:space="0" w:color="auto"/>
          </w:divBdr>
        </w:div>
        <w:div w:id="18631008">
          <w:marLeft w:val="0"/>
          <w:marRight w:val="0"/>
          <w:marTop w:val="0"/>
          <w:marBottom w:val="0"/>
          <w:divBdr>
            <w:top w:val="none" w:sz="0" w:space="0" w:color="auto"/>
            <w:left w:val="none" w:sz="0" w:space="0" w:color="auto"/>
            <w:bottom w:val="none" w:sz="0" w:space="0" w:color="auto"/>
            <w:right w:val="none" w:sz="0" w:space="0" w:color="auto"/>
          </w:divBdr>
        </w:div>
        <w:div w:id="47920304">
          <w:marLeft w:val="0"/>
          <w:marRight w:val="0"/>
          <w:marTop w:val="0"/>
          <w:marBottom w:val="0"/>
          <w:divBdr>
            <w:top w:val="none" w:sz="0" w:space="0" w:color="auto"/>
            <w:left w:val="none" w:sz="0" w:space="0" w:color="auto"/>
            <w:bottom w:val="none" w:sz="0" w:space="0" w:color="auto"/>
            <w:right w:val="none" w:sz="0" w:space="0" w:color="auto"/>
          </w:divBdr>
        </w:div>
        <w:div w:id="122388351">
          <w:marLeft w:val="0"/>
          <w:marRight w:val="0"/>
          <w:marTop w:val="0"/>
          <w:marBottom w:val="0"/>
          <w:divBdr>
            <w:top w:val="none" w:sz="0" w:space="0" w:color="auto"/>
            <w:left w:val="none" w:sz="0" w:space="0" w:color="auto"/>
            <w:bottom w:val="none" w:sz="0" w:space="0" w:color="auto"/>
            <w:right w:val="none" w:sz="0" w:space="0" w:color="auto"/>
          </w:divBdr>
        </w:div>
        <w:div w:id="141895861">
          <w:marLeft w:val="0"/>
          <w:marRight w:val="0"/>
          <w:marTop w:val="0"/>
          <w:marBottom w:val="0"/>
          <w:divBdr>
            <w:top w:val="none" w:sz="0" w:space="0" w:color="auto"/>
            <w:left w:val="none" w:sz="0" w:space="0" w:color="auto"/>
            <w:bottom w:val="none" w:sz="0" w:space="0" w:color="auto"/>
            <w:right w:val="none" w:sz="0" w:space="0" w:color="auto"/>
          </w:divBdr>
        </w:div>
        <w:div w:id="145780692">
          <w:marLeft w:val="0"/>
          <w:marRight w:val="0"/>
          <w:marTop w:val="0"/>
          <w:marBottom w:val="0"/>
          <w:divBdr>
            <w:top w:val="none" w:sz="0" w:space="0" w:color="auto"/>
            <w:left w:val="none" w:sz="0" w:space="0" w:color="auto"/>
            <w:bottom w:val="none" w:sz="0" w:space="0" w:color="auto"/>
            <w:right w:val="none" w:sz="0" w:space="0" w:color="auto"/>
          </w:divBdr>
        </w:div>
        <w:div w:id="186525484">
          <w:marLeft w:val="0"/>
          <w:marRight w:val="0"/>
          <w:marTop w:val="0"/>
          <w:marBottom w:val="0"/>
          <w:divBdr>
            <w:top w:val="none" w:sz="0" w:space="0" w:color="auto"/>
            <w:left w:val="none" w:sz="0" w:space="0" w:color="auto"/>
            <w:bottom w:val="none" w:sz="0" w:space="0" w:color="auto"/>
            <w:right w:val="none" w:sz="0" w:space="0" w:color="auto"/>
          </w:divBdr>
        </w:div>
        <w:div w:id="258756400">
          <w:marLeft w:val="0"/>
          <w:marRight w:val="0"/>
          <w:marTop w:val="0"/>
          <w:marBottom w:val="0"/>
          <w:divBdr>
            <w:top w:val="none" w:sz="0" w:space="0" w:color="auto"/>
            <w:left w:val="none" w:sz="0" w:space="0" w:color="auto"/>
            <w:bottom w:val="none" w:sz="0" w:space="0" w:color="auto"/>
            <w:right w:val="none" w:sz="0" w:space="0" w:color="auto"/>
          </w:divBdr>
        </w:div>
        <w:div w:id="287978099">
          <w:marLeft w:val="0"/>
          <w:marRight w:val="0"/>
          <w:marTop w:val="0"/>
          <w:marBottom w:val="0"/>
          <w:divBdr>
            <w:top w:val="none" w:sz="0" w:space="0" w:color="auto"/>
            <w:left w:val="none" w:sz="0" w:space="0" w:color="auto"/>
            <w:bottom w:val="none" w:sz="0" w:space="0" w:color="auto"/>
            <w:right w:val="none" w:sz="0" w:space="0" w:color="auto"/>
          </w:divBdr>
        </w:div>
        <w:div w:id="384254071">
          <w:marLeft w:val="0"/>
          <w:marRight w:val="0"/>
          <w:marTop w:val="0"/>
          <w:marBottom w:val="0"/>
          <w:divBdr>
            <w:top w:val="none" w:sz="0" w:space="0" w:color="auto"/>
            <w:left w:val="none" w:sz="0" w:space="0" w:color="auto"/>
            <w:bottom w:val="none" w:sz="0" w:space="0" w:color="auto"/>
            <w:right w:val="none" w:sz="0" w:space="0" w:color="auto"/>
          </w:divBdr>
        </w:div>
        <w:div w:id="402719958">
          <w:marLeft w:val="0"/>
          <w:marRight w:val="0"/>
          <w:marTop w:val="0"/>
          <w:marBottom w:val="0"/>
          <w:divBdr>
            <w:top w:val="none" w:sz="0" w:space="0" w:color="auto"/>
            <w:left w:val="none" w:sz="0" w:space="0" w:color="auto"/>
            <w:bottom w:val="none" w:sz="0" w:space="0" w:color="auto"/>
            <w:right w:val="none" w:sz="0" w:space="0" w:color="auto"/>
          </w:divBdr>
        </w:div>
        <w:div w:id="449667062">
          <w:marLeft w:val="0"/>
          <w:marRight w:val="0"/>
          <w:marTop w:val="0"/>
          <w:marBottom w:val="0"/>
          <w:divBdr>
            <w:top w:val="none" w:sz="0" w:space="0" w:color="auto"/>
            <w:left w:val="none" w:sz="0" w:space="0" w:color="auto"/>
            <w:bottom w:val="none" w:sz="0" w:space="0" w:color="auto"/>
            <w:right w:val="none" w:sz="0" w:space="0" w:color="auto"/>
          </w:divBdr>
        </w:div>
        <w:div w:id="463739438">
          <w:marLeft w:val="0"/>
          <w:marRight w:val="0"/>
          <w:marTop w:val="0"/>
          <w:marBottom w:val="0"/>
          <w:divBdr>
            <w:top w:val="none" w:sz="0" w:space="0" w:color="auto"/>
            <w:left w:val="none" w:sz="0" w:space="0" w:color="auto"/>
            <w:bottom w:val="none" w:sz="0" w:space="0" w:color="auto"/>
            <w:right w:val="none" w:sz="0" w:space="0" w:color="auto"/>
          </w:divBdr>
        </w:div>
        <w:div w:id="491334534">
          <w:marLeft w:val="0"/>
          <w:marRight w:val="0"/>
          <w:marTop w:val="0"/>
          <w:marBottom w:val="0"/>
          <w:divBdr>
            <w:top w:val="none" w:sz="0" w:space="0" w:color="auto"/>
            <w:left w:val="none" w:sz="0" w:space="0" w:color="auto"/>
            <w:bottom w:val="none" w:sz="0" w:space="0" w:color="auto"/>
            <w:right w:val="none" w:sz="0" w:space="0" w:color="auto"/>
          </w:divBdr>
        </w:div>
        <w:div w:id="523128683">
          <w:marLeft w:val="0"/>
          <w:marRight w:val="0"/>
          <w:marTop w:val="0"/>
          <w:marBottom w:val="0"/>
          <w:divBdr>
            <w:top w:val="none" w:sz="0" w:space="0" w:color="auto"/>
            <w:left w:val="none" w:sz="0" w:space="0" w:color="auto"/>
            <w:bottom w:val="none" w:sz="0" w:space="0" w:color="auto"/>
            <w:right w:val="none" w:sz="0" w:space="0" w:color="auto"/>
          </w:divBdr>
        </w:div>
        <w:div w:id="524102425">
          <w:marLeft w:val="0"/>
          <w:marRight w:val="0"/>
          <w:marTop w:val="0"/>
          <w:marBottom w:val="0"/>
          <w:divBdr>
            <w:top w:val="none" w:sz="0" w:space="0" w:color="auto"/>
            <w:left w:val="none" w:sz="0" w:space="0" w:color="auto"/>
            <w:bottom w:val="none" w:sz="0" w:space="0" w:color="auto"/>
            <w:right w:val="none" w:sz="0" w:space="0" w:color="auto"/>
          </w:divBdr>
        </w:div>
        <w:div w:id="661665506">
          <w:marLeft w:val="0"/>
          <w:marRight w:val="0"/>
          <w:marTop w:val="0"/>
          <w:marBottom w:val="0"/>
          <w:divBdr>
            <w:top w:val="none" w:sz="0" w:space="0" w:color="auto"/>
            <w:left w:val="none" w:sz="0" w:space="0" w:color="auto"/>
            <w:bottom w:val="none" w:sz="0" w:space="0" w:color="auto"/>
            <w:right w:val="none" w:sz="0" w:space="0" w:color="auto"/>
          </w:divBdr>
        </w:div>
        <w:div w:id="685787961">
          <w:marLeft w:val="0"/>
          <w:marRight w:val="0"/>
          <w:marTop w:val="0"/>
          <w:marBottom w:val="0"/>
          <w:divBdr>
            <w:top w:val="none" w:sz="0" w:space="0" w:color="auto"/>
            <w:left w:val="none" w:sz="0" w:space="0" w:color="auto"/>
            <w:bottom w:val="none" w:sz="0" w:space="0" w:color="auto"/>
            <w:right w:val="none" w:sz="0" w:space="0" w:color="auto"/>
          </w:divBdr>
        </w:div>
        <w:div w:id="731850737">
          <w:marLeft w:val="0"/>
          <w:marRight w:val="0"/>
          <w:marTop w:val="0"/>
          <w:marBottom w:val="0"/>
          <w:divBdr>
            <w:top w:val="none" w:sz="0" w:space="0" w:color="auto"/>
            <w:left w:val="none" w:sz="0" w:space="0" w:color="auto"/>
            <w:bottom w:val="none" w:sz="0" w:space="0" w:color="auto"/>
            <w:right w:val="none" w:sz="0" w:space="0" w:color="auto"/>
          </w:divBdr>
        </w:div>
        <w:div w:id="745690501">
          <w:marLeft w:val="0"/>
          <w:marRight w:val="0"/>
          <w:marTop w:val="0"/>
          <w:marBottom w:val="0"/>
          <w:divBdr>
            <w:top w:val="none" w:sz="0" w:space="0" w:color="auto"/>
            <w:left w:val="none" w:sz="0" w:space="0" w:color="auto"/>
            <w:bottom w:val="none" w:sz="0" w:space="0" w:color="auto"/>
            <w:right w:val="none" w:sz="0" w:space="0" w:color="auto"/>
          </w:divBdr>
        </w:div>
        <w:div w:id="754861742">
          <w:marLeft w:val="0"/>
          <w:marRight w:val="0"/>
          <w:marTop w:val="0"/>
          <w:marBottom w:val="0"/>
          <w:divBdr>
            <w:top w:val="none" w:sz="0" w:space="0" w:color="auto"/>
            <w:left w:val="none" w:sz="0" w:space="0" w:color="auto"/>
            <w:bottom w:val="none" w:sz="0" w:space="0" w:color="auto"/>
            <w:right w:val="none" w:sz="0" w:space="0" w:color="auto"/>
          </w:divBdr>
        </w:div>
        <w:div w:id="829826776">
          <w:marLeft w:val="0"/>
          <w:marRight w:val="0"/>
          <w:marTop w:val="0"/>
          <w:marBottom w:val="0"/>
          <w:divBdr>
            <w:top w:val="none" w:sz="0" w:space="0" w:color="auto"/>
            <w:left w:val="none" w:sz="0" w:space="0" w:color="auto"/>
            <w:bottom w:val="none" w:sz="0" w:space="0" w:color="auto"/>
            <w:right w:val="none" w:sz="0" w:space="0" w:color="auto"/>
          </w:divBdr>
        </w:div>
        <w:div w:id="847331446">
          <w:marLeft w:val="0"/>
          <w:marRight w:val="0"/>
          <w:marTop w:val="0"/>
          <w:marBottom w:val="0"/>
          <w:divBdr>
            <w:top w:val="none" w:sz="0" w:space="0" w:color="auto"/>
            <w:left w:val="none" w:sz="0" w:space="0" w:color="auto"/>
            <w:bottom w:val="none" w:sz="0" w:space="0" w:color="auto"/>
            <w:right w:val="none" w:sz="0" w:space="0" w:color="auto"/>
          </w:divBdr>
          <w:divsChild>
            <w:div w:id="746339441">
              <w:marLeft w:val="0"/>
              <w:marRight w:val="0"/>
              <w:marTop w:val="0"/>
              <w:marBottom w:val="0"/>
              <w:divBdr>
                <w:top w:val="none" w:sz="0" w:space="0" w:color="auto"/>
                <w:left w:val="none" w:sz="0" w:space="0" w:color="auto"/>
                <w:bottom w:val="none" w:sz="0" w:space="0" w:color="auto"/>
                <w:right w:val="none" w:sz="0" w:space="0" w:color="auto"/>
              </w:divBdr>
            </w:div>
            <w:div w:id="1143422643">
              <w:marLeft w:val="0"/>
              <w:marRight w:val="0"/>
              <w:marTop w:val="0"/>
              <w:marBottom w:val="0"/>
              <w:divBdr>
                <w:top w:val="none" w:sz="0" w:space="0" w:color="auto"/>
                <w:left w:val="none" w:sz="0" w:space="0" w:color="auto"/>
                <w:bottom w:val="none" w:sz="0" w:space="0" w:color="auto"/>
                <w:right w:val="none" w:sz="0" w:space="0" w:color="auto"/>
              </w:divBdr>
            </w:div>
            <w:div w:id="1283463628">
              <w:marLeft w:val="0"/>
              <w:marRight w:val="0"/>
              <w:marTop w:val="0"/>
              <w:marBottom w:val="0"/>
              <w:divBdr>
                <w:top w:val="none" w:sz="0" w:space="0" w:color="auto"/>
                <w:left w:val="none" w:sz="0" w:space="0" w:color="auto"/>
                <w:bottom w:val="none" w:sz="0" w:space="0" w:color="auto"/>
                <w:right w:val="none" w:sz="0" w:space="0" w:color="auto"/>
              </w:divBdr>
            </w:div>
            <w:div w:id="1670517363">
              <w:marLeft w:val="0"/>
              <w:marRight w:val="0"/>
              <w:marTop w:val="0"/>
              <w:marBottom w:val="0"/>
              <w:divBdr>
                <w:top w:val="none" w:sz="0" w:space="0" w:color="auto"/>
                <w:left w:val="none" w:sz="0" w:space="0" w:color="auto"/>
                <w:bottom w:val="none" w:sz="0" w:space="0" w:color="auto"/>
                <w:right w:val="none" w:sz="0" w:space="0" w:color="auto"/>
              </w:divBdr>
            </w:div>
            <w:div w:id="1744522353">
              <w:marLeft w:val="0"/>
              <w:marRight w:val="0"/>
              <w:marTop w:val="0"/>
              <w:marBottom w:val="0"/>
              <w:divBdr>
                <w:top w:val="none" w:sz="0" w:space="0" w:color="auto"/>
                <w:left w:val="none" w:sz="0" w:space="0" w:color="auto"/>
                <w:bottom w:val="none" w:sz="0" w:space="0" w:color="auto"/>
                <w:right w:val="none" w:sz="0" w:space="0" w:color="auto"/>
              </w:divBdr>
            </w:div>
          </w:divsChild>
        </w:div>
        <w:div w:id="856308774">
          <w:marLeft w:val="0"/>
          <w:marRight w:val="0"/>
          <w:marTop w:val="0"/>
          <w:marBottom w:val="0"/>
          <w:divBdr>
            <w:top w:val="none" w:sz="0" w:space="0" w:color="auto"/>
            <w:left w:val="none" w:sz="0" w:space="0" w:color="auto"/>
            <w:bottom w:val="none" w:sz="0" w:space="0" w:color="auto"/>
            <w:right w:val="none" w:sz="0" w:space="0" w:color="auto"/>
          </w:divBdr>
        </w:div>
        <w:div w:id="864028091">
          <w:marLeft w:val="0"/>
          <w:marRight w:val="0"/>
          <w:marTop w:val="0"/>
          <w:marBottom w:val="0"/>
          <w:divBdr>
            <w:top w:val="none" w:sz="0" w:space="0" w:color="auto"/>
            <w:left w:val="none" w:sz="0" w:space="0" w:color="auto"/>
            <w:bottom w:val="none" w:sz="0" w:space="0" w:color="auto"/>
            <w:right w:val="none" w:sz="0" w:space="0" w:color="auto"/>
          </w:divBdr>
          <w:divsChild>
            <w:div w:id="554701339">
              <w:marLeft w:val="0"/>
              <w:marRight w:val="0"/>
              <w:marTop w:val="0"/>
              <w:marBottom w:val="0"/>
              <w:divBdr>
                <w:top w:val="none" w:sz="0" w:space="0" w:color="auto"/>
                <w:left w:val="none" w:sz="0" w:space="0" w:color="auto"/>
                <w:bottom w:val="none" w:sz="0" w:space="0" w:color="auto"/>
                <w:right w:val="none" w:sz="0" w:space="0" w:color="auto"/>
              </w:divBdr>
            </w:div>
            <w:div w:id="820997366">
              <w:marLeft w:val="0"/>
              <w:marRight w:val="0"/>
              <w:marTop w:val="0"/>
              <w:marBottom w:val="0"/>
              <w:divBdr>
                <w:top w:val="none" w:sz="0" w:space="0" w:color="auto"/>
                <w:left w:val="none" w:sz="0" w:space="0" w:color="auto"/>
                <w:bottom w:val="none" w:sz="0" w:space="0" w:color="auto"/>
                <w:right w:val="none" w:sz="0" w:space="0" w:color="auto"/>
              </w:divBdr>
            </w:div>
            <w:div w:id="923992511">
              <w:marLeft w:val="0"/>
              <w:marRight w:val="0"/>
              <w:marTop w:val="0"/>
              <w:marBottom w:val="0"/>
              <w:divBdr>
                <w:top w:val="none" w:sz="0" w:space="0" w:color="auto"/>
                <w:left w:val="none" w:sz="0" w:space="0" w:color="auto"/>
                <w:bottom w:val="none" w:sz="0" w:space="0" w:color="auto"/>
                <w:right w:val="none" w:sz="0" w:space="0" w:color="auto"/>
              </w:divBdr>
            </w:div>
            <w:div w:id="1610576935">
              <w:marLeft w:val="0"/>
              <w:marRight w:val="0"/>
              <w:marTop w:val="0"/>
              <w:marBottom w:val="0"/>
              <w:divBdr>
                <w:top w:val="none" w:sz="0" w:space="0" w:color="auto"/>
                <w:left w:val="none" w:sz="0" w:space="0" w:color="auto"/>
                <w:bottom w:val="none" w:sz="0" w:space="0" w:color="auto"/>
                <w:right w:val="none" w:sz="0" w:space="0" w:color="auto"/>
              </w:divBdr>
            </w:div>
            <w:div w:id="1837528276">
              <w:marLeft w:val="0"/>
              <w:marRight w:val="0"/>
              <w:marTop w:val="0"/>
              <w:marBottom w:val="0"/>
              <w:divBdr>
                <w:top w:val="none" w:sz="0" w:space="0" w:color="auto"/>
                <w:left w:val="none" w:sz="0" w:space="0" w:color="auto"/>
                <w:bottom w:val="none" w:sz="0" w:space="0" w:color="auto"/>
                <w:right w:val="none" w:sz="0" w:space="0" w:color="auto"/>
              </w:divBdr>
            </w:div>
          </w:divsChild>
        </w:div>
        <w:div w:id="916402330">
          <w:marLeft w:val="0"/>
          <w:marRight w:val="0"/>
          <w:marTop w:val="0"/>
          <w:marBottom w:val="0"/>
          <w:divBdr>
            <w:top w:val="none" w:sz="0" w:space="0" w:color="auto"/>
            <w:left w:val="none" w:sz="0" w:space="0" w:color="auto"/>
            <w:bottom w:val="none" w:sz="0" w:space="0" w:color="auto"/>
            <w:right w:val="none" w:sz="0" w:space="0" w:color="auto"/>
          </w:divBdr>
        </w:div>
        <w:div w:id="939335961">
          <w:marLeft w:val="0"/>
          <w:marRight w:val="0"/>
          <w:marTop w:val="0"/>
          <w:marBottom w:val="0"/>
          <w:divBdr>
            <w:top w:val="none" w:sz="0" w:space="0" w:color="auto"/>
            <w:left w:val="none" w:sz="0" w:space="0" w:color="auto"/>
            <w:bottom w:val="none" w:sz="0" w:space="0" w:color="auto"/>
            <w:right w:val="none" w:sz="0" w:space="0" w:color="auto"/>
          </w:divBdr>
        </w:div>
        <w:div w:id="1026643065">
          <w:marLeft w:val="0"/>
          <w:marRight w:val="0"/>
          <w:marTop w:val="0"/>
          <w:marBottom w:val="0"/>
          <w:divBdr>
            <w:top w:val="none" w:sz="0" w:space="0" w:color="auto"/>
            <w:left w:val="none" w:sz="0" w:space="0" w:color="auto"/>
            <w:bottom w:val="none" w:sz="0" w:space="0" w:color="auto"/>
            <w:right w:val="none" w:sz="0" w:space="0" w:color="auto"/>
          </w:divBdr>
        </w:div>
        <w:div w:id="1053844054">
          <w:marLeft w:val="0"/>
          <w:marRight w:val="0"/>
          <w:marTop w:val="0"/>
          <w:marBottom w:val="0"/>
          <w:divBdr>
            <w:top w:val="none" w:sz="0" w:space="0" w:color="auto"/>
            <w:left w:val="none" w:sz="0" w:space="0" w:color="auto"/>
            <w:bottom w:val="none" w:sz="0" w:space="0" w:color="auto"/>
            <w:right w:val="none" w:sz="0" w:space="0" w:color="auto"/>
          </w:divBdr>
        </w:div>
        <w:div w:id="1212379247">
          <w:marLeft w:val="0"/>
          <w:marRight w:val="0"/>
          <w:marTop w:val="0"/>
          <w:marBottom w:val="0"/>
          <w:divBdr>
            <w:top w:val="none" w:sz="0" w:space="0" w:color="auto"/>
            <w:left w:val="none" w:sz="0" w:space="0" w:color="auto"/>
            <w:bottom w:val="none" w:sz="0" w:space="0" w:color="auto"/>
            <w:right w:val="none" w:sz="0" w:space="0" w:color="auto"/>
          </w:divBdr>
        </w:div>
        <w:div w:id="1213230572">
          <w:marLeft w:val="0"/>
          <w:marRight w:val="0"/>
          <w:marTop w:val="0"/>
          <w:marBottom w:val="0"/>
          <w:divBdr>
            <w:top w:val="none" w:sz="0" w:space="0" w:color="auto"/>
            <w:left w:val="none" w:sz="0" w:space="0" w:color="auto"/>
            <w:bottom w:val="none" w:sz="0" w:space="0" w:color="auto"/>
            <w:right w:val="none" w:sz="0" w:space="0" w:color="auto"/>
          </w:divBdr>
        </w:div>
        <w:div w:id="1214580513">
          <w:marLeft w:val="0"/>
          <w:marRight w:val="0"/>
          <w:marTop w:val="0"/>
          <w:marBottom w:val="0"/>
          <w:divBdr>
            <w:top w:val="none" w:sz="0" w:space="0" w:color="auto"/>
            <w:left w:val="none" w:sz="0" w:space="0" w:color="auto"/>
            <w:bottom w:val="none" w:sz="0" w:space="0" w:color="auto"/>
            <w:right w:val="none" w:sz="0" w:space="0" w:color="auto"/>
          </w:divBdr>
        </w:div>
        <w:div w:id="1272320815">
          <w:marLeft w:val="0"/>
          <w:marRight w:val="0"/>
          <w:marTop w:val="0"/>
          <w:marBottom w:val="0"/>
          <w:divBdr>
            <w:top w:val="none" w:sz="0" w:space="0" w:color="auto"/>
            <w:left w:val="none" w:sz="0" w:space="0" w:color="auto"/>
            <w:bottom w:val="none" w:sz="0" w:space="0" w:color="auto"/>
            <w:right w:val="none" w:sz="0" w:space="0" w:color="auto"/>
          </w:divBdr>
        </w:div>
        <w:div w:id="1297640889">
          <w:marLeft w:val="0"/>
          <w:marRight w:val="0"/>
          <w:marTop w:val="0"/>
          <w:marBottom w:val="0"/>
          <w:divBdr>
            <w:top w:val="none" w:sz="0" w:space="0" w:color="auto"/>
            <w:left w:val="none" w:sz="0" w:space="0" w:color="auto"/>
            <w:bottom w:val="none" w:sz="0" w:space="0" w:color="auto"/>
            <w:right w:val="none" w:sz="0" w:space="0" w:color="auto"/>
          </w:divBdr>
        </w:div>
        <w:div w:id="1315377391">
          <w:marLeft w:val="0"/>
          <w:marRight w:val="0"/>
          <w:marTop w:val="0"/>
          <w:marBottom w:val="0"/>
          <w:divBdr>
            <w:top w:val="none" w:sz="0" w:space="0" w:color="auto"/>
            <w:left w:val="none" w:sz="0" w:space="0" w:color="auto"/>
            <w:bottom w:val="none" w:sz="0" w:space="0" w:color="auto"/>
            <w:right w:val="none" w:sz="0" w:space="0" w:color="auto"/>
          </w:divBdr>
        </w:div>
        <w:div w:id="1351182898">
          <w:marLeft w:val="0"/>
          <w:marRight w:val="0"/>
          <w:marTop w:val="0"/>
          <w:marBottom w:val="0"/>
          <w:divBdr>
            <w:top w:val="none" w:sz="0" w:space="0" w:color="auto"/>
            <w:left w:val="none" w:sz="0" w:space="0" w:color="auto"/>
            <w:bottom w:val="none" w:sz="0" w:space="0" w:color="auto"/>
            <w:right w:val="none" w:sz="0" w:space="0" w:color="auto"/>
          </w:divBdr>
        </w:div>
        <w:div w:id="1377045585">
          <w:marLeft w:val="0"/>
          <w:marRight w:val="0"/>
          <w:marTop w:val="0"/>
          <w:marBottom w:val="0"/>
          <w:divBdr>
            <w:top w:val="none" w:sz="0" w:space="0" w:color="auto"/>
            <w:left w:val="none" w:sz="0" w:space="0" w:color="auto"/>
            <w:bottom w:val="none" w:sz="0" w:space="0" w:color="auto"/>
            <w:right w:val="none" w:sz="0" w:space="0" w:color="auto"/>
          </w:divBdr>
        </w:div>
        <w:div w:id="1401251825">
          <w:marLeft w:val="0"/>
          <w:marRight w:val="0"/>
          <w:marTop w:val="0"/>
          <w:marBottom w:val="0"/>
          <w:divBdr>
            <w:top w:val="none" w:sz="0" w:space="0" w:color="auto"/>
            <w:left w:val="none" w:sz="0" w:space="0" w:color="auto"/>
            <w:bottom w:val="none" w:sz="0" w:space="0" w:color="auto"/>
            <w:right w:val="none" w:sz="0" w:space="0" w:color="auto"/>
          </w:divBdr>
        </w:div>
        <w:div w:id="1456603754">
          <w:marLeft w:val="0"/>
          <w:marRight w:val="0"/>
          <w:marTop w:val="0"/>
          <w:marBottom w:val="0"/>
          <w:divBdr>
            <w:top w:val="none" w:sz="0" w:space="0" w:color="auto"/>
            <w:left w:val="none" w:sz="0" w:space="0" w:color="auto"/>
            <w:bottom w:val="none" w:sz="0" w:space="0" w:color="auto"/>
            <w:right w:val="none" w:sz="0" w:space="0" w:color="auto"/>
          </w:divBdr>
        </w:div>
        <w:div w:id="1469476183">
          <w:marLeft w:val="0"/>
          <w:marRight w:val="0"/>
          <w:marTop w:val="0"/>
          <w:marBottom w:val="0"/>
          <w:divBdr>
            <w:top w:val="none" w:sz="0" w:space="0" w:color="auto"/>
            <w:left w:val="none" w:sz="0" w:space="0" w:color="auto"/>
            <w:bottom w:val="none" w:sz="0" w:space="0" w:color="auto"/>
            <w:right w:val="none" w:sz="0" w:space="0" w:color="auto"/>
          </w:divBdr>
        </w:div>
        <w:div w:id="1494101769">
          <w:marLeft w:val="0"/>
          <w:marRight w:val="0"/>
          <w:marTop w:val="0"/>
          <w:marBottom w:val="0"/>
          <w:divBdr>
            <w:top w:val="none" w:sz="0" w:space="0" w:color="auto"/>
            <w:left w:val="none" w:sz="0" w:space="0" w:color="auto"/>
            <w:bottom w:val="none" w:sz="0" w:space="0" w:color="auto"/>
            <w:right w:val="none" w:sz="0" w:space="0" w:color="auto"/>
          </w:divBdr>
        </w:div>
        <w:div w:id="1551570487">
          <w:marLeft w:val="0"/>
          <w:marRight w:val="0"/>
          <w:marTop w:val="0"/>
          <w:marBottom w:val="0"/>
          <w:divBdr>
            <w:top w:val="none" w:sz="0" w:space="0" w:color="auto"/>
            <w:left w:val="none" w:sz="0" w:space="0" w:color="auto"/>
            <w:bottom w:val="none" w:sz="0" w:space="0" w:color="auto"/>
            <w:right w:val="none" w:sz="0" w:space="0" w:color="auto"/>
          </w:divBdr>
        </w:div>
        <w:div w:id="1577277010">
          <w:marLeft w:val="0"/>
          <w:marRight w:val="0"/>
          <w:marTop w:val="0"/>
          <w:marBottom w:val="0"/>
          <w:divBdr>
            <w:top w:val="none" w:sz="0" w:space="0" w:color="auto"/>
            <w:left w:val="none" w:sz="0" w:space="0" w:color="auto"/>
            <w:bottom w:val="none" w:sz="0" w:space="0" w:color="auto"/>
            <w:right w:val="none" w:sz="0" w:space="0" w:color="auto"/>
          </w:divBdr>
        </w:div>
        <w:div w:id="1684816089">
          <w:marLeft w:val="0"/>
          <w:marRight w:val="0"/>
          <w:marTop w:val="0"/>
          <w:marBottom w:val="0"/>
          <w:divBdr>
            <w:top w:val="none" w:sz="0" w:space="0" w:color="auto"/>
            <w:left w:val="none" w:sz="0" w:space="0" w:color="auto"/>
            <w:bottom w:val="none" w:sz="0" w:space="0" w:color="auto"/>
            <w:right w:val="none" w:sz="0" w:space="0" w:color="auto"/>
          </w:divBdr>
        </w:div>
        <w:div w:id="1720780894">
          <w:marLeft w:val="0"/>
          <w:marRight w:val="0"/>
          <w:marTop w:val="0"/>
          <w:marBottom w:val="0"/>
          <w:divBdr>
            <w:top w:val="none" w:sz="0" w:space="0" w:color="auto"/>
            <w:left w:val="none" w:sz="0" w:space="0" w:color="auto"/>
            <w:bottom w:val="none" w:sz="0" w:space="0" w:color="auto"/>
            <w:right w:val="none" w:sz="0" w:space="0" w:color="auto"/>
          </w:divBdr>
        </w:div>
        <w:div w:id="1744790340">
          <w:marLeft w:val="0"/>
          <w:marRight w:val="0"/>
          <w:marTop w:val="0"/>
          <w:marBottom w:val="0"/>
          <w:divBdr>
            <w:top w:val="none" w:sz="0" w:space="0" w:color="auto"/>
            <w:left w:val="none" w:sz="0" w:space="0" w:color="auto"/>
            <w:bottom w:val="none" w:sz="0" w:space="0" w:color="auto"/>
            <w:right w:val="none" w:sz="0" w:space="0" w:color="auto"/>
          </w:divBdr>
          <w:divsChild>
            <w:div w:id="154731359">
              <w:marLeft w:val="0"/>
              <w:marRight w:val="0"/>
              <w:marTop w:val="0"/>
              <w:marBottom w:val="0"/>
              <w:divBdr>
                <w:top w:val="none" w:sz="0" w:space="0" w:color="auto"/>
                <w:left w:val="none" w:sz="0" w:space="0" w:color="auto"/>
                <w:bottom w:val="none" w:sz="0" w:space="0" w:color="auto"/>
                <w:right w:val="none" w:sz="0" w:space="0" w:color="auto"/>
              </w:divBdr>
            </w:div>
            <w:div w:id="1414620633">
              <w:marLeft w:val="0"/>
              <w:marRight w:val="0"/>
              <w:marTop w:val="0"/>
              <w:marBottom w:val="0"/>
              <w:divBdr>
                <w:top w:val="none" w:sz="0" w:space="0" w:color="auto"/>
                <w:left w:val="none" w:sz="0" w:space="0" w:color="auto"/>
                <w:bottom w:val="none" w:sz="0" w:space="0" w:color="auto"/>
                <w:right w:val="none" w:sz="0" w:space="0" w:color="auto"/>
              </w:divBdr>
            </w:div>
            <w:div w:id="1829252429">
              <w:marLeft w:val="0"/>
              <w:marRight w:val="0"/>
              <w:marTop w:val="0"/>
              <w:marBottom w:val="0"/>
              <w:divBdr>
                <w:top w:val="none" w:sz="0" w:space="0" w:color="auto"/>
                <w:left w:val="none" w:sz="0" w:space="0" w:color="auto"/>
                <w:bottom w:val="none" w:sz="0" w:space="0" w:color="auto"/>
                <w:right w:val="none" w:sz="0" w:space="0" w:color="auto"/>
              </w:divBdr>
            </w:div>
          </w:divsChild>
        </w:div>
        <w:div w:id="1755206222">
          <w:marLeft w:val="0"/>
          <w:marRight w:val="0"/>
          <w:marTop w:val="0"/>
          <w:marBottom w:val="0"/>
          <w:divBdr>
            <w:top w:val="none" w:sz="0" w:space="0" w:color="auto"/>
            <w:left w:val="none" w:sz="0" w:space="0" w:color="auto"/>
            <w:bottom w:val="none" w:sz="0" w:space="0" w:color="auto"/>
            <w:right w:val="none" w:sz="0" w:space="0" w:color="auto"/>
          </w:divBdr>
        </w:div>
        <w:div w:id="1793481251">
          <w:marLeft w:val="0"/>
          <w:marRight w:val="0"/>
          <w:marTop w:val="0"/>
          <w:marBottom w:val="0"/>
          <w:divBdr>
            <w:top w:val="none" w:sz="0" w:space="0" w:color="auto"/>
            <w:left w:val="none" w:sz="0" w:space="0" w:color="auto"/>
            <w:bottom w:val="none" w:sz="0" w:space="0" w:color="auto"/>
            <w:right w:val="none" w:sz="0" w:space="0" w:color="auto"/>
          </w:divBdr>
        </w:div>
        <w:div w:id="1920169374">
          <w:marLeft w:val="0"/>
          <w:marRight w:val="0"/>
          <w:marTop w:val="0"/>
          <w:marBottom w:val="0"/>
          <w:divBdr>
            <w:top w:val="none" w:sz="0" w:space="0" w:color="auto"/>
            <w:left w:val="none" w:sz="0" w:space="0" w:color="auto"/>
            <w:bottom w:val="none" w:sz="0" w:space="0" w:color="auto"/>
            <w:right w:val="none" w:sz="0" w:space="0" w:color="auto"/>
          </w:divBdr>
        </w:div>
        <w:div w:id="2003387587">
          <w:marLeft w:val="0"/>
          <w:marRight w:val="0"/>
          <w:marTop w:val="0"/>
          <w:marBottom w:val="0"/>
          <w:divBdr>
            <w:top w:val="none" w:sz="0" w:space="0" w:color="auto"/>
            <w:left w:val="none" w:sz="0" w:space="0" w:color="auto"/>
            <w:bottom w:val="none" w:sz="0" w:space="0" w:color="auto"/>
            <w:right w:val="none" w:sz="0" w:space="0" w:color="auto"/>
          </w:divBdr>
        </w:div>
        <w:div w:id="2004698055">
          <w:marLeft w:val="0"/>
          <w:marRight w:val="0"/>
          <w:marTop w:val="0"/>
          <w:marBottom w:val="0"/>
          <w:divBdr>
            <w:top w:val="none" w:sz="0" w:space="0" w:color="auto"/>
            <w:left w:val="none" w:sz="0" w:space="0" w:color="auto"/>
            <w:bottom w:val="none" w:sz="0" w:space="0" w:color="auto"/>
            <w:right w:val="none" w:sz="0" w:space="0" w:color="auto"/>
          </w:divBdr>
        </w:div>
        <w:div w:id="2041471508">
          <w:marLeft w:val="0"/>
          <w:marRight w:val="0"/>
          <w:marTop w:val="0"/>
          <w:marBottom w:val="0"/>
          <w:divBdr>
            <w:top w:val="none" w:sz="0" w:space="0" w:color="auto"/>
            <w:left w:val="none" w:sz="0" w:space="0" w:color="auto"/>
            <w:bottom w:val="none" w:sz="0" w:space="0" w:color="auto"/>
            <w:right w:val="none" w:sz="0" w:space="0" w:color="auto"/>
          </w:divBdr>
        </w:div>
        <w:div w:id="2062248451">
          <w:marLeft w:val="0"/>
          <w:marRight w:val="0"/>
          <w:marTop w:val="0"/>
          <w:marBottom w:val="0"/>
          <w:divBdr>
            <w:top w:val="none" w:sz="0" w:space="0" w:color="auto"/>
            <w:left w:val="none" w:sz="0" w:space="0" w:color="auto"/>
            <w:bottom w:val="none" w:sz="0" w:space="0" w:color="auto"/>
            <w:right w:val="none" w:sz="0" w:space="0" w:color="auto"/>
          </w:divBdr>
        </w:div>
        <w:div w:id="2093969307">
          <w:marLeft w:val="0"/>
          <w:marRight w:val="0"/>
          <w:marTop w:val="0"/>
          <w:marBottom w:val="0"/>
          <w:divBdr>
            <w:top w:val="none" w:sz="0" w:space="0" w:color="auto"/>
            <w:left w:val="none" w:sz="0" w:space="0" w:color="auto"/>
            <w:bottom w:val="none" w:sz="0" w:space="0" w:color="auto"/>
            <w:right w:val="none" w:sz="0" w:space="0" w:color="auto"/>
          </w:divBdr>
        </w:div>
        <w:div w:id="2100059351">
          <w:marLeft w:val="0"/>
          <w:marRight w:val="0"/>
          <w:marTop w:val="0"/>
          <w:marBottom w:val="0"/>
          <w:divBdr>
            <w:top w:val="none" w:sz="0" w:space="0" w:color="auto"/>
            <w:left w:val="none" w:sz="0" w:space="0" w:color="auto"/>
            <w:bottom w:val="none" w:sz="0" w:space="0" w:color="auto"/>
            <w:right w:val="none" w:sz="0" w:space="0" w:color="auto"/>
          </w:divBdr>
        </w:div>
        <w:div w:id="210429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vilidad.organismos@universidades.gob.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castillejo@educacion.gob.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grama.movilidad@educacion.gob.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c2f4b3-a199-4aad-9caf-0cce60b95fca">
      <Terms xmlns="http://schemas.microsoft.com/office/infopath/2007/PartnerControls"/>
    </lcf76f155ced4ddcb4097134ff3c332f>
    <TaxCatchAll xmlns="06a1d8cb-844a-4aad-b7b7-b63391b545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8" ma:contentTypeDescription="Crear nuevo documento." ma:contentTypeScope="" ma:versionID="f0cff801cbbac9fd0d414e7aca06172c">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f08a58a7dafb68fe3330b10c124de567"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DE74C-CE2C-4E86-B850-D794B9228E50}">
  <ds:schemaRefs>
    <ds:schemaRef ds:uri="http://schemas.microsoft.com/sharepoint/v3/contenttype/forms"/>
  </ds:schemaRefs>
</ds:datastoreItem>
</file>

<file path=customXml/itemProps2.xml><?xml version="1.0" encoding="utf-8"?>
<ds:datastoreItem xmlns:ds="http://schemas.openxmlformats.org/officeDocument/2006/customXml" ds:itemID="{C162A42B-24D8-41BA-9166-D3D01E8F75B4}">
  <ds:schemaRefs>
    <ds:schemaRef ds:uri="http://schemas.microsoft.com/office/2006/metadata/properties"/>
    <ds:schemaRef ds:uri="http://schemas.microsoft.com/office/infopath/2007/PartnerControls"/>
    <ds:schemaRef ds:uri="85c2f4b3-a199-4aad-9caf-0cce60b95fca"/>
    <ds:schemaRef ds:uri="06a1d8cb-844a-4aad-b7b7-b63391b545a1"/>
  </ds:schemaRefs>
</ds:datastoreItem>
</file>

<file path=customXml/itemProps3.xml><?xml version="1.0" encoding="utf-8"?>
<ds:datastoreItem xmlns:ds="http://schemas.openxmlformats.org/officeDocument/2006/customXml" ds:itemID="{B7896932-9504-4DF6-A6DA-9CDBFB2C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4624</Words>
  <Characters>25437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30001</CharactersWithSpaces>
  <SharedDoc>false</SharedDoc>
  <HLinks>
    <vt:vector size="132" baseType="variant">
      <vt:variant>
        <vt:i4>1900564</vt:i4>
      </vt:variant>
      <vt:variant>
        <vt:i4>63</vt:i4>
      </vt:variant>
      <vt:variant>
        <vt:i4>0</vt:i4>
      </vt:variant>
      <vt:variant>
        <vt:i4>5</vt:i4>
      </vt:variant>
      <vt:variant>
        <vt:lpwstr/>
      </vt:variant>
      <vt:variant>
        <vt:lpwstr>ayuda</vt:lpwstr>
      </vt:variant>
      <vt:variant>
        <vt:i4>7995513</vt:i4>
      </vt:variant>
      <vt:variant>
        <vt:i4>60</vt:i4>
      </vt:variant>
      <vt:variant>
        <vt:i4>0</vt:i4>
      </vt:variant>
      <vt:variant>
        <vt:i4>5</vt:i4>
      </vt:variant>
      <vt:variant>
        <vt:lpwstr/>
      </vt:variant>
      <vt:variant>
        <vt:lpwstr>dotaciones</vt:lpwstr>
      </vt:variant>
      <vt:variant>
        <vt:i4>7995513</vt:i4>
      </vt:variant>
      <vt:variant>
        <vt:i4>57</vt:i4>
      </vt:variant>
      <vt:variant>
        <vt:i4>0</vt:i4>
      </vt:variant>
      <vt:variant>
        <vt:i4>5</vt:i4>
      </vt:variant>
      <vt:variant>
        <vt:lpwstr/>
      </vt:variant>
      <vt:variant>
        <vt:lpwstr>dotaciones</vt:lpwstr>
      </vt:variant>
      <vt:variant>
        <vt:i4>8323174</vt:i4>
      </vt:variant>
      <vt:variant>
        <vt:i4>54</vt:i4>
      </vt:variant>
      <vt:variant>
        <vt:i4>0</vt:i4>
      </vt:variant>
      <vt:variant>
        <vt:i4>5</vt:i4>
      </vt:variant>
      <vt:variant>
        <vt:lpwstr/>
      </vt:variant>
      <vt:variant>
        <vt:lpwstr>seguros</vt:lpwstr>
      </vt:variant>
      <vt:variant>
        <vt:i4>6946935</vt:i4>
      </vt:variant>
      <vt:variant>
        <vt:i4>51</vt:i4>
      </vt:variant>
      <vt:variant>
        <vt:i4>0</vt:i4>
      </vt:variant>
      <vt:variant>
        <vt:i4>5</vt:i4>
      </vt:variant>
      <vt:variant>
        <vt:lpwstr/>
      </vt:variant>
      <vt:variant>
        <vt:lpwstr>incumplimientos</vt:lpwstr>
      </vt:variant>
      <vt:variant>
        <vt:i4>917527</vt:i4>
      </vt:variant>
      <vt:variant>
        <vt:i4>48</vt:i4>
      </vt:variant>
      <vt:variant>
        <vt:i4>0</vt:i4>
      </vt:variant>
      <vt:variant>
        <vt:i4>5</vt:i4>
      </vt:variant>
      <vt:variant>
        <vt:lpwstr/>
      </vt:variant>
      <vt:variant>
        <vt:lpwstr>pago</vt:lpwstr>
      </vt:variant>
      <vt:variant>
        <vt:i4>1376285</vt:i4>
      </vt:variant>
      <vt:variant>
        <vt:i4>45</vt:i4>
      </vt:variant>
      <vt:variant>
        <vt:i4>0</vt:i4>
      </vt:variant>
      <vt:variant>
        <vt:i4>5</vt:i4>
      </vt:variant>
      <vt:variant>
        <vt:lpwstr/>
      </vt:variant>
      <vt:variant>
        <vt:lpwstr>otra</vt:lpwstr>
      </vt:variant>
      <vt:variant>
        <vt:i4>6488178</vt:i4>
      </vt:variant>
      <vt:variant>
        <vt:i4>42</vt:i4>
      </vt:variant>
      <vt:variant>
        <vt:i4>0</vt:i4>
      </vt:variant>
      <vt:variant>
        <vt:i4>5</vt:i4>
      </vt:variant>
      <vt:variant>
        <vt:lpwstr/>
      </vt:variant>
      <vt:variant>
        <vt:lpwstr>memoria</vt:lpwstr>
      </vt:variant>
      <vt:variant>
        <vt:i4>6619235</vt:i4>
      </vt:variant>
      <vt:variant>
        <vt:i4>39</vt:i4>
      </vt:variant>
      <vt:variant>
        <vt:i4>0</vt:i4>
      </vt:variant>
      <vt:variant>
        <vt:i4>5</vt:i4>
      </vt:variant>
      <vt:variant>
        <vt:lpwstr/>
      </vt:variant>
      <vt:variant>
        <vt:lpwstr>CE</vt:lpwstr>
      </vt:variant>
      <vt:variant>
        <vt:i4>458770</vt:i4>
      </vt:variant>
      <vt:variant>
        <vt:i4>36</vt:i4>
      </vt:variant>
      <vt:variant>
        <vt:i4>0</vt:i4>
      </vt:variant>
      <vt:variant>
        <vt:i4>5</vt:i4>
      </vt:variant>
      <vt:variant>
        <vt:lpwstr/>
      </vt:variant>
      <vt:variant>
        <vt:lpwstr>finalizacion</vt:lpwstr>
      </vt:variant>
      <vt:variant>
        <vt:i4>8</vt:i4>
      </vt:variant>
      <vt:variant>
        <vt:i4>33</vt:i4>
      </vt:variant>
      <vt:variant>
        <vt:i4>0</vt:i4>
      </vt:variant>
      <vt:variant>
        <vt:i4>5</vt:i4>
      </vt:variant>
      <vt:variant>
        <vt:lpwstr/>
      </vt:variant>
      <vt:variant>
        <vt:lpwstr>baja</vt:lpwstr>
      </vt:variant>
      <vt:variant>
        <vt:i4>1179669</vt:i4>
      </vt:variant>
      <vt:variant>
        <vt:i4>30</vt:i4>
      </vt:variant>
      <vt:variant>
        <vt:i4>0</vt:i4>
      </vt:variant>
      <vt:variant>
        <vt:i4>5</vt:i4>
      </vt:variant>
      <vt:variant>
        <vt:lpwstr/>
      </vt:variant>
      <vt:variant>
        <vt:lpwstr>ausencias</vt:lpwstr>
      </vt:variant>
      <vt:variant>
        <vt:i4>983071</vt:i4>
      </vt:variant>
      <vt:variant>
        <vt:i4>27</vt:i4>
      </vt:variant>
      <vt:variant>
        <vt:i4>0</vt:i4>
      </vt:variant>
      <vt:variant>
        <vt:i4>5</vt:i4>
      </vt:variant>
      <vt:variant>
        <vt:lpwstr/>
      </vt:variant>
      <vt:variant>
        <vt:lpwstr>incorporacion</vt:lpwstr>
      </vt:variant>
      <vt:variant>
        <vt:i4>6291576</vt:i4>
      </vt:variant>
      <vt:variant>
        <vt:i4>24</vt:i4>
      </vt:variant>
      <vt:variant>
        <vt:i4>0</vt:i4>
      </vt:variant>
      <vt:variant>
        <vt:i4>5</vt:i4>
      </vt:variant>
      <vt:variant>
        <vt:lpwstr/>
      </vt:variant>
      <vt:variant>
        <vt:lpwstr>durante</vt:lpwstr>
      </vt:variant>
      <vt:variant>
        <vt:i4>7733375</vt:i4>
      </vt:variant>
      <vt:variant>
        <vt:i4>21</vt:i4>
      </vt:variant>
      <vt:variant>
        <vt:i4>0</vt:i4>
      </vt:variant>
      <vt:variant>
        <vt:i4>5</vt:i4>
      </vt:variant>
      <vt:variant>
        <vt:lpwstr/>
      </vt:variant>
      <vt:variant>
        <vt:lpwstr>responsable</vt:lpwstr>
      </vt:variant>
      <vt:variant>
        <vt:i4>1179675</vt:i4>
      </vt:variant>
      <vt:variant>
        <vt:i4>18</vt:i4>
      </vt:variant>
      <vt:variant>
        <vt:i4>0</vt:i4>
      </vt:variant>
      <vt:variant>
        <vt:i4>5</vt:i4>
      </vt:variant>
      <vt:variant>
        <vt:lpwstr/>
      </vt:variant>
      <vt:variant>
        <vt:lpwstr>renuncia</vt:lpwstr>
      </vt:variant>
      <vt:variant>
        <vt:i4>7798894</vt:i4>
      </vt:variant>
      <vt:variant>
        <vt:i4>15</vt:i4>
      </vt:variant>
      <vt:variant>
        <vt:i4>0</vt:i4>
      </vt:variant>
      <vt:variant>
        <vt:i4>5</vt:i4>
      </vt:variant>
      <vt:variant>
        <vt:lpwstr/>
      </vt:variant>
      <vt:variant>
        <vt:lpwstr>declaracion</vt:lpwstr>
      </vt:variant>
      <vt:variant>
        <vt:i4>6684781</vt:i4>
      </vt:variant>
      <vt:variant>
        <vt:i4>12</vt:i4>
      </vt:variant>
      <vt:variant>
        <vt:i4>0</vt:i4>
      </vt:variant>
      <vt:variant>
        <vt:i4>5</vt:i4>
      </vt:variant>
      <vt:variant>
        <vt:lpwstr/>
      </vt:variant>
      <vt:variant>
        <vt:lpwstr>mf</vt:lpwstr>
      </vt:variant>
      <vt:variant>
        <vt:i4>720917</vt:i4>
      </vt:variant>
      <vt:variant>
        <vt:i4>9</vt:i4>
      </vt:variant>
      <vt:variant>
        <vt:i4>0</vt:i4>
      </vt:variant>
      <vt:variant>
        <vt:i4>5</vt:i4>
      </vt:variant>
      <vt:variant>
        <vt:lpwstr/>
      </vt:variant>
      <vt:variant>
        <vt:lpwstr>antes</vt:lpwstr>
      </vt:variant>
      <vt:variant>
        <vt:i4>3407895</vt:i4>
      </vt:variant>
      <vt:variant>
        <vt:i4>6</vt:i4>
      </vt:variant>
      <vt:variant>
        <vt:i4>0</vt:i4>
      </vt:variant>
      <vt:variant>
        <vt:i4>5</vt:i4>
      </vt:variant>
      <vt:variant>
        <vt:lpwstr>mailto:movilidad.organismos@universidades.gob.es</vt:lpwstr>
      </vt:variant>
      <vt:variant>
        <vt:lpwstr/>
      </vt:variant>
      <vt:variant>
        <vt:i4>3145755</vt:i4>
      </vt:variant>
      <vt:variant>
        <vt:i4>3</vt:i4>
      </vt:variant>
      <vt:variant>
        <vt:i4>0</vt:i4>
      </vt:variant>
      <vt:variant>
        <vt:i4>5</vt:i4>
      </vt:variant>
      <vt:variant>
        <vt:lpwstr>mailto:jose.castillejo@educacion.gob.es</vt:lpwstr>
      </vt:variant>
      <vt:variant>
        <vt:lpwstr/>
      </vt:variant>
      <vt:variant>
        <vt:i4>1376318</vt:i4>
      </vt:variant>
      <vt:variant>
        <vt:i4>0</vt:i4>
      </vt:variant>
      <vt:variant>
        <vt:i4>0</vt:i4>
      </vt:variant>
      <vt:variant>
        <vt:i4>5</vt:i4>
      </vt:variant>
      <vt:variant>
        <vt:lpwstr>mailto:programa.movilidad@educacion.gob.es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2023-08-10T09:18:00Z</dcterms:created>
  <dcterms:modified xsi:type="dcterms:W3CDTF">2024-04-11T11:52:00Z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0x01010040F4FFE429D6F04F88E6DEB0D625114A</vt:lpwstr>
  </property>
</Properties>
</file>