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804"/>
        <w:gridCol w:w="1606"/>
        <w:gridCol w:w="1607"/>
        <w:gridCol w:w="802"/>
        <w:gridCol w:w="2412"/>
      </w:tblGrid>
      <w:tr w:rsidR="00C45EA7">
        <w:tc>
          <w:tcPr>
            <w:tcW w:w="9638" w:type="dxa"/>
            <w:gridSpan w:val="6"/>
            <w:shd w:val="clear" w:color="auto" w:fill="auto"/>
            <w:vAlign w:val="center"/>
          </w:tcPr>
          <w:p w:rsidR="00C45EA7" w:rsidRDefault="00C45EA7">
            <w:pPr>
              <w:pStyle w:val="Contenidodelatabla"/>
              <w:shd w:val="clear" w:color="auto" w:fill="E6E6E6"/>
              <w:jc w:val="center"/>
            </w:pPr>
            <w:bookmarkStart w:id="0" w:name="_GoBack"/>
            <w:bookmarkEnd w:id="0"/>
            <w:r>
              <w:rPr>
                <w:b/>
                <w:bCs/>
                <w:szCs w:val="28"/>
              </w:rPr>
              <w:t>Título</w:t>
            </w:r>
          </w:p>
        </w:tc>
      </w:tr>
      <w:tr w:rsidR="00C45EA7">
        <w:tc>
          <w:tcPr>
            <w:tcW w:w="9638" w:type="dxa"/>
            <w:gridSpan w:val="6"/>
            <w:shd w:val="clear" w:color="auto" w:fill="auto"/>
            <w:vAlign w:val="center"/>
          </w:tcPr>
          <w:p w:rsidR="00C45EA7" w:rsidRDefault="00C45EA7">
            <w:pPr>
              <w:pStyle w:val="Contenidodelatabla"/>
              <w:ind w:left="0"/>
              <w:jc w:val="center"/>
              <w:rPr>
                <w:color w:val="800000"/>
                <w:szCs w:val="28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Autores:</w:t>
            </w:r>
          </w:p>
        </w:tc>
      </w:tr>
      <w:tr w:rsidR="00C45EA7">
        <w:tc>
          <w:tcPr>
            <w:tcW w:w="3211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Tutores:</w:t>
            </w:r>
          </w:p>
        </w:tc>
      </w:tr>
      <w:tr w:rsidR="00C45EA7">
        <w:tc>
          <w:tcPr>
            <w:tcW w:w="3211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Dirección de instituciones de autores:</w:t>
            </w: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ind w:left="-12"/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ind w:left="0"/>
              <w:rPr>
                <w:sz w:val="24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Dirección de instituciones de tutores:</w:t>
            </w: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ind w:left="0"/>
              <w:rPr>
                <w:b/>
                <w:bCs/>
                <w:szCs w:val="28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ind w:left="0"/>
              <w:rPr>
                <w:b/>
                <w:bCs/>
                <w:szCs w:val="28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</w:pPr>
            <w:r>
              <w:rPr>
                <w:b/>
                <w:bCs/>
                <w:szCs w:val="28"/>
              </w:rPr>
              <w:t>Palabras Clave:</w:t>
            </w:r>
          </w:p>
        </w:tc>
      </w:tr>
      <w:tr w:rsidR="00C45EA7">
        <w:tc>
          <w:tcPr>
            <w:tcW w:w="2407" w:type="dxa"/>
            <w:shd w:val="clear" w:color="auto" w:fill="auto"/>
          </w:tcPr>
          <w:p w:rsidR="00C45EA7" w:rsidRDefault="00C45EA7">
            <w:pPr>
              <w:pStyle w:val="Contenidodelatabla"/>
              <w:ind w:left="12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</w:tr>
      <w:tr w:rsidR="00C45EA7">
        <w:tc>
          <w:tcPr>
            <w:tcW w:w="2407" w:type="dxa"/>
            <w:shd w:val="clear" w:color="auto" w:fill="auto"/>
          </w:tcPr>
          <w:p w:rsidR="00C45EA7" w:rsidRDefault="00C45EA7">
            <w:pPr>
              <w:pStyle w:val="Contenidodelatabla"/>
              <w:ind w:left="12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</w:tr>
      <w:tr w:rsidR="00C45EA7">
        <w:tc>
          <w:tcPr>
            <w:tcW w:w="4817" w:type="dxa"/>
            <w:gridSpan w:val="3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rPr>
                <w:sz w:val="24"/>
              </w:rPr>
            </w:pPr>
            <w:r>
              <w:rPr>
                <w:b/>
                <w:bCs/>
                <w:szCs w:val="28"/>
              </w:rPr>
              <w:t>Área de Evaluación: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C45EA7" w:rsidRDefault="00C45EA7">
            <w:pPr>
              <w:pStyle w:val="Contenidodelatabla"/>
              <w:rPr>
                <w:sz w:val="24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jc w:val="center"/>
            </w:pPr>
            <w:r>
              <w:rPr>
                <w:b/>
                <w:bCs/>
                <w:szCs w:val="28"/>
              </w:rPr>
              <w:t>Máster o Grado:</w:t>
            </w:r>
          </w:p>
        </w:tc>
      </w:tr>
      <w:tr w:rsidR="00C45EA7">
        <w:tc>
          <w:tcPr>
            <w:tcW w:w="9638" w:type="dxa"/>
            <w:gridSpan w:val="6"/>
            <w:shd w:val="clear" w:color="auto" w:fill="auto"/>
          </w:tcPr>
          <w:p w:rsidR="00C45EA7" w:rsidRDefault="00C45EA7">
            <w:pPr>
              <w:pStyle w:val="Contenidodelatabla"/>
              <w:ind w:left="0"/>
              <w:rPr>
                <w:b/>
                <w:bCs/>
                <w:szCs w:val="28"/>
              </w:rPr>
            </w:pPr>
          </w:p>
        </w:tc>
      </w:tr>
    </w:tbl>
    <w:p w:rsidR="00C45EA7" w:rsidRDefault="00C45EA7">
      <w:pPr>
        <w:sectPr w:rsidR="00C45EA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pStyle w:val="Contenidodelatabla"/>
              <w:rPr>
                <w:b/>
                <w:bCs/>
                <w:szCs w:val="28"/>
              </w:rPr>
            </w:pPr>
          </w:p>
        </w:tc>
      </w:tr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</w:pPr>
            <w:r>
              <w:rPr>
                <w:b/>
                <w:bCs/>
                <w:szCs w:val="28"/>
              </w:rPr>
              <w:t>Resumen :</w:t>
            </w:r>
          </w:p>
        </w:tc>
      </w:tr>
    </w:tbl>
    <w:p w:rsidR="00C45EA7" w:rsidRDefault="00C45EA7">
      <w:pPr>
        <w:ind w:left="0"/>
        <w:rPr>
          <w:i/>
          <w:iCs/>
          <w:szCs w:val="28"/>
        </w:rPr>
      </w:pPr>
      <w:r>
        <w:rPr>
          <w:i/>
          <w:iCs/>
          <w:szCs w:val="28"/>
        </w:rPr>
        <w:t>Introduzca aquí el resumen</w:t>
      </w:r>
    </w:p>
    <w:p w:rsidR="00C45EA7" w:rsidRDefault="00C45EA7">
      <w:pPr>
        <w:ind w:left="0"/>
        <w:rPr>
          <w:i/>
          <w:iCs/>
          <w:szCs w:val="28"/>
        </w:rPr>
      </w:pPr>
    </w:p>
    <w:p w:rsidR="00C45EA7" w:rsidRDefault="00C45EA7">
      <w:pPr>
        <w:ind w:left="0"/>
        <w:rPr>
          <w:i/>
          <w:iCs/>
          <w:szCs w:val="28"/>
        </w:rPr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lastRenderedPageBreak/>
              <w:t>Introducción:</w:t>
            </w:r>
          </w:p>
        </w:tc>
      </w:tr>
    </w:tbl>
    <w:p w:rsidR="00C45EA7" w:rsidRDefault="00C45EA7">
      <w:pPr>
        <w:ind w:left="12"/>
        <w:jc w:val="both"/>
      </w:pPr>
    </w:p>
    <w:p w:rsidR="00C45EA7" w:rsidRDefault="00C45EA7">
      <w:pPr>
        <w:ind w:left="12"/>
        <w:jc w:val="both"/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lastRenderedPageBreak/>
              <w:t>Materiales y Métodos:</w:t>
            </w:r>
          </w:p>
        </w:tc>
      </w:tr>
    </w:tbl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lastRenderedPageBreak/>
              <w:t>Resultados:</w:t>
            </w:r>
          </w:p>
        </w:tc>
      </w:tr>
    </w:tbl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ind w:left="0"/>
        <w:jc w:val="both"/>
        <w:rPr>
          <w:szCs w:val="28"/>
        </w:rPr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shd w:val="clear" w:color="auto" w:fill="E6E6E6"/>
            </w:pPr>
            <w:r>
              <w:rPr>
                <w:b/>
                <w:bCs/>
                <w:szCs w:val="28"/>
              </w:rPr>
              <w:lastRenderedPageBreak/>
              <w:t>Discusión:</w:t>
            </w:r>
          </w:p>
        </w:tc>
      </w:tr>
    </w:tbl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shd w:val="clear" w:color="auto" w:fill="E6E6E6"/>
              <w:ind w:left="23"/>
            </w:pPr>
            <w:r>
              <w:rPr>
                <w:b/>
                <w:bCs/>
                <w:szCs w:val="28"/>
              </w:rPr>
              <w:lastRenderedPageBreak/>
              <w:t>Conclusiones:</w:t>
            </w:r>
          </w:p>
        </w:tc>
      </w:tr>
    </w:tbl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shd w:val="clear" w:color="auto" w:fill="E6E6E6"/>
              <w:ind w:left="23"/>
            </w:pPr>
            <w:r>
              <w:rPr>
                <w:b/>
                <w:bCs/>
                <w:szCs w:val="28"/>
              </w:rPr>
              <w:lastRenderedPageBreak/>
              <w:t>Referencias:</w:t>
            </w:r>
          </w:p>
        </w:tc>
      </w:tr>
    </w:tbl>
    <w:p w:rsidR="00C45EA7" w:rsidRDefault="00C45EA7">
      <w:pPr>
        <w:ind w:left="23"/>
        <w:jc w:val="both"/>
      </w:pPr>
    </w:p>
    <w:p w:rsidR="00C45EA7" w:rsidRDefault="00C45EA7">
      <w:pPr>
        <w:ind w:left="23"/>
        <w:jc w:val="both"/>
      </w:pPr>
    </w:p>
    <w:p w:rsidR="00C45EA7" w:rsidRDefault="00C45EA7">
      <w:pPr>
        <w:ind w:left="23"/>
        <w:jc w:val="both"/>
      </w:pPr>
    </w:p>
    <w:p w:rsidR="00C45EA7" w:rsidRDefault="00C45EA7">
      <w:pPr>
        <w:ind w:left="23"/>
        <w:jc w:val="both"/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E6E6E6"/>
          </w:tcPr>
          <w:p w:rsidR="00C45EA7" w:rsidRDefault="00C45EA7">
            <w:pPr>
              <w:ind w:left="23"/>
            </w:pPr>
            <w:r>
              <w:rPr>
                <w:b/>
                <w:bCs/>
                <w:szCs w:val="28"/>
              </w:rPr>
              <w:lastRenderedPageBreak/>
              <w:t>Información Complementaria:</w:t>
            </w:r>
          </w:p>
        </w:tc>
      </w:tr>
    </w:tbl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ind w:left="23"/>
        <w:jc w:val="both"/>
        <w:rPr>
          <w:szCs w:val="28"/>
        </w:rPr>
      </w:pPr>
    </w:p>
    <w:p w:rsidR="002F6A39" w:rsidRDefault="002F6A39">
      <w:pPr>
        <w:ind w:left="23"/>
        <w:jc w:val="both"/>
        <w:rPr>
          <w:szCs w:val="28"/>
        </w:rPr>
      </w:pPr>
    </w:p>
    <w:p w:rsidR="002F6A39" w:rsidRDefault="002F6A39">
      <w:pPr>
        <w:ind w:left="23"/>
        <w:jc w:val="both"/>
        <w:rPr>
          <w:szCs w:val="28"/>
        </w:rPr>
      </w:pPr>
    </w:p>
    <w:p w:rsidR="00C45EA7" w:rsidRDefault="00C45EA7">
      <w:pPr>
        <w:ind w:left="23"/>
        <w:jc w:val="both"/>
        <w:rPr>
          <w:szCs w:val="28"/>
        </w:rPr>
      </w:pPr>
    </w:p>
    <w:p w:rsidR="00C45EA7" w:rsidRDefault="00C45EA7">
      <w:pPr>
        <w:sectPr w:rsidR="00C45EA7">
          <w:type w:val="continuous"/>
          <w:pgSz w:w="11906" w:h="16838"/>
          <w:pgMar w:top="1739" w:right="1134" w:bottom="1134" w:left="1134" w:header="1134" w:footer="720" w:gutter="0"/>
          <w:cols w:space="720"/>
          <w:docGrid w:linePitch="312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45EA7">
        <w:tc>
          <w:tcPr>
            <w:tcW w:w="9638" w:type="dxa"/>
            <w:shd w:val="clear" w:color="auto" w:fill="auto"/>
          </w:tcPr>
          <w:p w:rsidR="00C45EA7" w:rsidRDefault="00C45EA7">
            <w:pPr>
              <w:pStyle w:val="Contenidodelatabla"/>
              <w:shd w:val="clear" w:color="auto" w:fill="E6E6E6"/>
              <w:ind w:left="23"/>
            </w:pPr>
            <w:r>
              <w:rPr>
                <w:b/>
                <w:bCs/>
                <w:color w:val="800000"/>
                <w:szCs w:val="28"/>
                <w:u w:val="single"/>
              </w:rPr>
              <w:lastRenderedPageBreak/>
              <w:t>No escribir por debajo de este texto</w:t>
            </w:r>
          </w:p>
        </w:tc>
      </w:tr>
    </w:tbl>
    <w:p w:rsidR="00C45EA7" w:rsidRDefault="00C45EA7" w:rsidP="00732EAD">
      <w:pPr>
        <w:ind w:left="23"/>
      </w:pPr>
    </w:p>
    <w:sectPr w:rsidR="00C45EA7">
      <w:type w:val="continuous"/>
      <w:pgSz w:w="11906" w:h="16838"/>
      <w:pgMar w:top="1739" w:right="1134" w:bottom="1134" w:left="1134" w:header="1134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93" w:rsidRDefault="00474093">
      <w:pPr>
        <w:spacing w:line="240" w:lineRule="auto"/>
      </w:pPr>
      <w:r>
        <w:separator/>
      </w:r>
    </w:p>
  </w:endnote>
  <w:endnote w:type="continuationSeparator" w:id="0">
    <w:p w:rsidR="00474093" w:rsidRDefault="0047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A7" w:rsidRDefault="00C45E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A7" w:rsidRDefault="00C45E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A7" w:rsidRDefault="00C45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93" w:rsidRDefault="00474093">
      <w:pPr>
        <w:spacing w:line="240" w:lineRule="auto"/>
      </w:pPr>
      <w:r>
        <w:separator/>
      </w:r>
    </w:p>
  </w:footnote>
  <w:footnote w:type="continuationSeparator" w:id="0">
    <w:p w:rsidR="00474093" w:rsidRDefault="00474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A7" w:rsidRDefault="00C45EA7">
    <w:pPr>
      <w:pStyle w:val="Encabezado"/>
    </w:pPr>
    <w:r>
      <w:tab/>
    </w:r>
    <w:r>
      <w:tab/>
    </w:r>
    <w:r>
      <w:rPr>
        <w:sz w:val="18"/>
        <w:szCs w:val="18"/>
      </w:rPr>
      <w:t xml:space="preserve">Pág.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E203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E203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A7" w:rsidRDefault="00C45E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8"/>
    <w:rsid w:val="000E2033"/>
    <w:rsid w:val="002F6A39"/>
    <w:rsid w:val="00324A08"/>
    <w:rsid w:val="00474093"/>
    <w:rsid w:val="0050281A"/>
    <w:rsid w:val="00732EAD"/>
    <w:rsid w:val="008C06B4"/>
    <w:rsid w:val="00961CBD"/>
    <w:rsid w:val="00C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uto"/>
      <w:ind w:left="-57"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762"/>
        <w:tab w:val="right" w:pos="958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uto"/>
      <w:ind w:left="-57"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762"/>
        <w:tab w:val="right" w:pos="95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Lucero</dc:creator>
  <cp:lastModifiedBy>mdolores.navarro</cp:lastModifiedBy>
  <cp:revision>2</cp:revision>
  <cp:lastPrinted>1601-01-01T00:00:00Z</cp:lastPrinted>
  <dcterms:created xsi:type="dcterms:W3CDTF">2019-07-17T11:36:00Z</dcterms:created>
  <dcterms:modified xsi:type="dcterms:W3CDTF">2019-07-17T11:36:00Z</dcterms:modified>
</cp:coreProperties>
</file>